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A8" w:rsidRPr="000A785D" w:rsidRDefault="00574B26" w:rsidP="000A78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double"/>
        </w:rPr>
      </w:pPr>
      <w:r w:rsidRPr="000A785D">
        <w:rPr>
          <w:rFonts w:ascii="Arial" w:hAnsi="Arial" w:cs="Arial"/>
          <w:b/>
          <w:sz w:val="24"/>
          <w:szCs w:val="24"/>
        </w:rPr>
        <w:t xml:space="preserve">DICTAMEN DE LA COMISIÓN DE ATENCIÓN A GRUPOS VULNERABLES A LA INICIATIVA CON PROYECTO DE DECRETO POR EL </w:t>
      </w:r>
      <w:r w:rsidR="00DD115E" w:rsidRPr="000A785D">
        <w:rPr>
          <w:rFonts w:ascii="Arial" w:hAnsi="Arial" w:cs="Arial"/>
          <w:b/>
          <w:sz w:val="24"/>
          <w:szCs w:val="24"/>
        </w:rPr>
        <w:t xml:space="preserve">QUE REFORMA LOS ARTÍCULOS 37 Y 42 DE LA LEY GENERAL PARA LA INCLUSIÓN DE LAS PERSONAS CON DISCAPACIDAD, </w:t>
      </w:r>
      <w:r w:rsidR="000A785D" w:rsidRPr="000A785D">
        <w:rPr>
          <w:rFonts w:ascii="Arial" w:hAnsi="Arial" w:cs="Arial"/>
          <w:b/>
          <w:sz w:val="24"/>
          <w:szCs w:val="24"/>
        </w:rPr>
        <w:t>A CARGO DE LA DIPUTADAS</w:t>
      </w:r>
      <w:r w:rsidR="00DD115E" w:rsidRPr="000A785D">
        <w:rPr>
          <w:rFonts w:ascii="Arial" w:hAnsi="Arial" w:cs="Arial"/>
          <w:b/>
          <w:sz w:val="24"/>
          <w:szCs w:val="24"/>
        </w:rPr>
        <w:t xml:space="preserve"> YOLANDA DE LA TORRE VALDEZ Y CLAUDIA EDITH ANAYA MOTA,</w:t>
      </w:r>
      <w:r w:rsidR="00AB50E7" w:rsidRPr="000A785D">
        <w:rPr>
          <w:rFonts w:ascii="Arial" w:hAnsi="Arial" w:cs="Arial"/>
          <w:b/>
          <w:sz w:val="24"/>
          <w:szCs w:val="24"/>
        </w:rPr>
        <w:t xml:space="preserve"> DEL GRUPO PARLAMENTARIO DEL PARTIDO REVOLUCIONARIO INSTITUCIONAL</w:t>
      </w:r>
      <w:r w:rsidRPr="000A785D">
        <w:rPr>
          <w:rFonts w:ascii="Arial" w:hAnsi="Arial" w:cs="Arial"/>
          <w:b/>
          <w:sz w:val="24"/>
          <w:szCs w:val="24"/>
        </w:rPr>
        <w:t>.</w:t>
      </w:r>
    </w:p>
    <w:p w:rsidR="00B84AA8" w:rsidRDefault="00B84AA8" w:rsidP="000A7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785D" w:rsidRPr="000A785D" w:rsidRDefault="000A785D" w:rsidP="000A7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4AA8" w:rsidRPr="000A785D" w:rsidRDefault="00574B26" w:rsidP="000A78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785D">
        <w:rPr>
          <w:rFonts w:ascii="Arial" w:hAnsi="Arial" w:cs="Arial"/>
          <w:b/>
          <w:sz w:val="24"/>
          <w:szCs w:val="24"/>
        </w:rPr>
        <w:t>Honorable Asamblea:</w:t>
      </w:r>
    </w:p>
    <w:p w:rsidR="00B84AA8" w:rsidRPr="000A785D" w:rsidRDefault="00B84AA8" w:rsidP="000A7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4B26" w:rsidRPr="000A785D" w:rsidRDefault="00574B26" w:rsidP="000A7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85D">
        <w:rPr>
          <w:rFonts w:ascii="Arial" w:hAnsi="Arial" w:cs="Arial"/>
          <w:sz w:val="24"/>
          <w:szCs w:val="24"/>
        </w:rPr>
        <w:t>Con fundamento en lo dispuesto en los Artículos 39 y 45, numeral 6, incisos e) y f) de la Ley Orgánica del Congreso General de los Estados Unidos Mexicanos y; 80, 84, 85, 157 numeral 1 fracción I, 167 numeral 4</w:t>
      </w:r>
      <w:r w:rsidR="00DD115E" w:rsidRPr="000A785D">
        <w:rPr>
          <w:rFonts w:ascii="Arial" w:hAnsi="Arial" w:cs="Arial"/>
          <w:sz w:val="24"/>
          <w:szCs w:val="24"/>
        </w:rPr>
        <w:t>,</w:t>
      </w:r>
      <w:r w:rsidRPr="000A785D">
        <w:rPr>
          <w:rFonts w:ascii="Arial" w:hAnsi="Arial" w:cs="Arial"/>
          <w:sz w:val="24"/>
          <w:szCs w:val="24"/>
        </w:rPr>
        <w:t xml:space="preserve"> 180 numeral 1, y 182 del Reglamento de Cámara de Diputados, la Comisión de Atención a Grupos Vulnerables somete a la consideración del Pleno de la Cámara de D</w:t>
      </w:r>
      <w:r w:rsidR="001444EF" w:rsidRPr="000A785D">
        <w:rPr>
          <w:rFonts w:ascii="Arial" w:hAnsi="Arial" w:cs="Arial"/>
          <w:sz w:val="24"/>
          <w:szCs w:val="24"/>
        </w:rPr>
        <w:t>iputados el Presente dictame</w:t>
      </w:r>
      <w:r w:rsidR="007D013C" w:rsidRPr="000A785D">
        <w:rPr>
          <w:rFonts w:ascii="Arial" w:hAnsi="Arial" w:cs="Arial"/>
          <w:sz w:val="24"/>
          <w:szCs w:val="24"/>
        </w:rPr>
        <w:t>n</w:t>
      </w:r>
      <w:r w:rsidR="00C646E0" w:rsidRPr="000A785D">
        <w:rPr>
          <w:rFonts w:ascii="Arial" w:hAnsi="Arial" w:cs="Arial"/>
          <w:sz w:val="24"/>
          <w:szCs w:val="24"/>
        </w:rPr>
        <w:t xml:space="preserve"> en </w:t>
      </w:r>
      <w:r w:rsidR="00C646E0" w:rsidRPr="000A785D">
        <w:rPr>
          <w:rFonts w:ascii="Arial" w:hAnsi="Arial" w:cs="Arial"/>
          <w:b/>
          <w:sz w:val="24"/>
          <w:szCs w:val="24"/>
        </w:rPr>
        <w:t>sentido positivo con modificaciones</w:t>
      </w:r>
      <w:r w:rsidRPr="000A785D">
        <w:rPr>
          <w:rFonts w:ascii="Arial" w:hAnsi="Arial" w:cs="Arial"/>
          <w:sz w:val="24"/>
          <w:szCs w:val="24"/>
        </w:rPr>
        <w:t xml:space="preserve">, </w:t>
      </w:r>
      <w:r w:rsidR="00511A26" w:rsidRPr="000A785D">
        <w:rPr>
          <w:rFonts w:ascii="Arial" w:hAnsi="Arial" w:cs="Arial"/>
          <w:sz w:val="24"/>
          <w:szCs w:val="24"/>
        </w:rPr>
        <w:t>al tenor de los siguientes:</w:t>
      </w:r>
    </w:p>
    <w:p w:rsidR="00511A26" w:rsidRDefault="00511A26" w:rsidP="000A7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785D" w:rsidRPr="000A785D" w:rsidRDefault="000A785D" w:rsidP="000A7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1A26" w:rsidRPr="000A785D" w:rsidRDefault="00511A26" w:rsidP="000A78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785D">
        <w:rPr>
          <w:rFonts w:ascii="Arial" w:hAnsi="Arial" w:cs="Arial"/>
          <w:b/>
          <w:sz w:val="24"/>
          <w:szCs w:val="24"/>
        </w:rPr>
        <w:t>Antecedentes:</w:t>
      </w:r>
    </w:p>
    <w:p w:rsidR="00511A26" w:rsidRPr="000A785D" w:rsidRDefault="00511A26" w:rsidP="000A7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1A26" w:rsidRPr="000A785D" w:rsidRDefault="00511A26" w:rsidP="000A7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85D">
        <w:rPr>
          <w:rFonts w:ascii="Arial" w:hAnsi="Arial" w:cs="Arial"/>
          <w:sz w:val="24"/>
          <w:szCs w:val="24"/>
        </w:rPr>
        <w:t xml:space="preserve">I.- En sesión ordinaria celebrada por la H. Cámara de Diputados, el día </w:t>
      </w:r>
      <w:r w:rsidR="00DD115E" w:rsidRPr="000A785D">
        <w:rPr>
          <w:rFonts w:ascii="Arial" w:hAnsi="Arial" w:cs="Arial"/>
          <w:sz w:val="24"/>
          <w:szCs w:val="24"/>
        </w:rPr>
        <w:t>3</w:t>
      </w:r>
      <w:r w:rsidRPr="000A785D">
        <w:rPr>
          <w:rFonts w:ascii="Arial" w:hAnsi="Arial" w:cs="Arial"/>
          <w:sz w:val="24"/>
          <w:szCs w:val="24"/>
        </w:rPr>
        <w:t xml:space="preserve"> de </w:t>
      </w:r>
      <w:r w:rsidR="00DD115E" w:rsidRPr="000A785D">
        <w:rPr>
          <w:rFonts w:ascii="Arial" w:hAnsi="Arial" w:cs="Arial"/>
          <w:sz w:val="24"/>
          <w:szCs w:val="24"/>
        </w:rPr>
        <w:t xml:space="preserve">diciembre </w:t>
      </w:r>
      <w:r w:rsidRPr="000A785D">
        <w:rPr>
          <w:rFonts w:ascii="Arial" w:hAnsi="Arial" w:cs="Arial"/>
          <w:sz w:val="24"/>
          <w:szCs w:val="24"/>
        </w:rPr>
        <w:t xml:space="preserve">de 2015, </w:t>
      </w:r>
      <w:r w:rsidR="00DD115E" w:rsidRPr="000A785D">
        <w:rPr>
          <w:rFonts w:ascii="Arial" w:hAnsi="Arial" w:cs="Arial"/>
          <w:sz w:val="24"/>
          <w:szCs w:val="24"/>
        </w:rPr>
        <w:t xml:space="preserve">las Diputadas </w:t>
      </w:r>
      <w:r w:rsidR="00DD115E" w:rsidRPr="000A785D">
        <w:rPr>
          <w:rFonts w:ascii="Arial" w:hAnsi="Arial" w:cs="Arial"/>
          <w:color w:val="000000"/>
          <w:sz w:val="24"/>
          <w:szCs w:val="24"/>
          <w:shd w:val="clear" w:color="auto" w:fill="FFFFFF"/>
        </w:rPr>
        <w:t>Yolanda de la Torre Valdez y Claudia Edith Anaya Mota</w:t>
      </w:r>
      <w:r w:rsidRPr="000A785D">
        <w:rPr>
          <w:rFonts w:ascii="Arial" w:hAnsi="Arial" w:cs="Arial"/>
          <w:sz w:val="24"/>
          <w:szCs w:val="24"/>
        </w:rPr>
        <w:t xml:space="preserve">, del Grupo Parlamentario del Partido </w:t>
      </w:r>
      <w:r w:rsidR="00DD115E" w:rsidRPr="000A785D">
        <w:rPr>
          <w:rFonts w:ascii="Arial" w:hAnsi="Arial" w:cs="Arial"/>
          <w:sz w:val="24"/>
          <w:szCs w:val="24"/>
        </w:rPr>
        <w:t>Revolucionario Institucional, presentaron</w:t>
      </w:r>
      <w:r w:rsidRPr="000A785D">
        <w:rPr>
          <w:rFonts w:ascii="Arial" w:hAnsi="Arial" w:cs="Arial"/>
          <w:sz w:val="24"/>
          <w:szCs w:val="24"/>
        </w:rPr>
        <w:t xml:space="preserve"> iniciativa por la que </w:t>
      </w:r>
      <w:r w:rsidR="00DD115E" w:rsidRPr="000A785D">
        <w:rPr>
          <w:rFonts w:ascii="Arial" w:hAnsi="Arial" w:cs="Arial"/>
          <w:sz w:val="24"/>
          <w:szCs w:val="24"/>
        </w:rPr>
        <w:t>se reforma los artículos 37 y 42 de la Ley General para la Inclusión de las Personas con Discapacidad.</w:t>
      </w:r>
    </w:p>
    <w:p w:rsidR="00511A26" w:rsidRPr="000A785D" w:rsidRDefault="00511A26" w:rsidP="000A7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1A26" w:rsidRPr="000A785D" w:rsidRDefault="00511A26" w:rsidP="000A7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85D">
        <w:rPr>
          <w:rFonts w:ascii="Arial" w:hAnsi="Arial" w:cs="Arial"/>
          <w:sz w:val="24"/>
          <w:szCs w:val="24"/>
        </w:rPr>
        <w:t>II.- En la misma sesión, la Mesa Directiva de la H. Cámara de Diputados, en uso de sus facultades, instruyó el turno de la iniciativa</w:t>
      </w:r>
      <w:r w:rsidR="00DD115E" w:rsidRPr="000A785D">
        <w:rPr>
          <w:rFonts w:ascii="Arial" w:hAnsi="Arial" w:cs="Arial"/>
          <w:sz w:val="24"/>
          <w:szCs w:val="24"/>
        </w:rPr>
        <w:t>, con expediente número 1147,</w:t>
      </w:r>
      <w:r w:rsidRPr="000A785D">
        <w:rPr>
          <w:rFonts w:ascii="Arial" w:hAnsi="Arial" w:cs="Arial"/>
          <w:sz w:val="24"/>
          <w:szCs w:val="24"/>
        </w:rPr>
        <w:t xml:space="preserve"> a la </w:t>
      </w:r>
      <w:r w:rsidRPr="000A785D">
        <w:rPr>
          <w:rFonts w:ascii="Arial" w:hAnsi="Arial" w:cs="Arial"/>
          <w:b/>
          <w:sz w:val="24"/>
          <w:szCs w:val="24"/>
        </w:rPr>
        <w:t>Comisión de Atención a Grupos Vulnerables</w:t>
      </w:r>
      <w:r w:rsidRPr="000A785D">
        <w:rPr>
          <w:rFonts w:ascii="Arial" w:hAnsi="Arial" w:cs="Arial"/>
          <w:sz w:val="24"/>
          <w:szCs w:val="24"/>
        </w:rPr>
        <w:t xml:space="preserve"> de la H. Cámara de Diputados, para su dictamen. </w:t>
      </w:r>
    </w:p>
    <w:p w:rsidR="00F76EB3" w:rsidRPr="000A785D" w:rsidRDefault="00F76EB3" w:rsidP="000A7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7EEA" w:rsidRPr="000A785D" w:rsidRDefault="00DD115E" w:rsidP="000A7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85D">
        <w:rPr>
          <w:rFonts w:ascii="Arial" w:hAnsi="Arial" w:cs="Arial"/>
          <w:sz w:val="24"/>
          <w:szCs w:val="24"/>
        </w:rPr>
        <w:t xml:space="preserve">III.- La Comisión de Atención a Grupos Vulnerables </w:t>
      </w:r>
      <w:r w:rsidR="00357EEA" w:rsidRPr="000A785D">
        <w:rPr>
          <w:rFonts w:ascii="Arial" w:hAnsi="Arial" w:cs="Arial"/>
          <w:sz w:val="24"/>
          <w:szCs w:val="24"/>
        </w:rPr>
        <w:t xml:space="preserve">de esta LXIII Legislatura </w:t>
      </w:r>
      <w:r w:rsidRPr="000A785D">
        <w:rPr>
          <w:rFonts w:ascii="Arial" w:hAnsi="Arial" w:cs="Arial"/>
          <w:sz w:val="24"/>
          <w:szCs w:val="24"/>
        </w:rPr>
        <w:t xml:space="preserve">recibió, con fecha 4 de </w:t>
      </w:r>
      <w:r w:rsidR="00EA0FF7" w:rsidRPr="000A785D">
        <w:rPr>
          <w:rFonts w:ascii="Arial" w:hAnsi="Arial" w:cs="Arial"/>
          <w:sz w:val="24"/>
          <w:szCs w:val="24"/>
        </w:rPr>
        <w:t>diciembre de 2015,</w:t>
      </w:r>
      <w:r w:rsidR="00357EEA" w:rsidRPr="000A785D">
        <w:rPr>
          <w:rFonts w:ascii="Arial" w:hAnsi="Arial" w:cs="Arial"/>
          <w:sz w:val="24"/>
          <w:szCs w:val="24"/>
        </w:rPr>
        <w:t xml:space="preserve"> turno de la Mesa Directiva para dictamen de la Iniciativa por la que se reforma los artículos 37 y 42 de la Ley General para la Inclusión de las Personas con Discapacidad.</w:t>
      </w:r>
    </w:p>
    <w:p w:rsidR="00357EEA" w:rsidRPr="000A785D" w:rsidRDefault="00357EEA" w:rsidP="000A7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1A26" w:rsidRPr="000A785D" w:rsidRDefault="00357EEA" w:rsidP="000A7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85D">
        <w:rPr>
          <w:rFonts w:ascii="Arial" w:hAnsi="Arial" w:cs="Arial"/>
          <w:sz w:val="24"/>
          <w:szCs w:val="24"/>
        </w:rPr>
        <w:lastRenderedPageBreak/>
        <w:t xml:space="preserve">IV.- </w:t>
      </w:r>
      <w:r w:rsidR="00511A26" w:rsidRPr="000A785D">
        <w:rPr>
          <w:rFonts w:ascii="Arial" w:hAnsi="Arial" w:cs="Arial"/>
          <w:sz w:val="24"/>
          <w:szCs w:val="24"/>
        </w:rPr>
        <w:t xml:space="preserve">Con base en lo anterior, la Comisión de Atención a Grupos Vulnerables, procedió al análisis de la </w:t>
      </w:r>
      <w:r w:rsidRPr="000A785D">
        <w:rPr>
          <w:rFonts w:ascii="Arial" w:hAnsi="Arial" w:cs="Arial"/>
          <w:sz w:val="24"/>
          <w:szCs w:val="24"/>
        </w:rPr>
        <w:t xml:space="preserve">Iniciativa por la que se reforma los artículos 37 y 42 de la Ley General para la Inclusión de las Personas con Discapacidad </w:t>
      </w:r>
      <w:r w:rsidR="00511A26" w:rsidRPr="000A785D">
        <w:rPr>
          <w:rFonts w:ascii="Arial" w:hAnsi="Arial" w:cs="Arial"/>
          <w:sz w:val="24"/>
          <w:szCs w:val="24"/>
        </w:rPr>
        <w:t xml:space="preserve">y elaboró el presente </w:t>
      </w:r>
      <w:r w:rsidR="00511A26" w:rsidRPr="000A785D">
        <w:rPr>
          <w:rFonts w:ascii="Arial" w:hAnsi="Arial" w:cs="Arial"/>
          <w:b/>
          <w:sz w:val="24"/>
          <w:szCs w:val="24"/>
        </w:rPr>
        <w:t xml:space="preserve">dictamen en sentido </w:t>
      </w:r>
      <w:r w:rsidRPr="000A785D">
        <w:rPr>
          <w:rFonts w:ascii="Arial" w:hAnsi="Arial" w:cs="Arial"/>
          <w:b/>
          <w:sz w:val="24"/>
          <w:szCs w:val="24"/>
        </w:rPr>
        <w:t>positivo con modificaciones</w:t>
      </w:r>
      <w:r w:rsidR="00511A26" w:rsidRPr="000A785D">
        <w:rPr>
          <w:rFonts w:ascii="Arial" w:hAnsi="Arial" w:cs="Arial"/>
          <w:sz w:val="24"/>
          <w:szCs w:val="24"/>
        </w:rPr>
        <w:t xml:space="preserve">. </w:t>
      </w:r>
    </w:p>
    <w:p w:rsidR="00511A26" w:rsidRDefault="00511A26" w:rsidP="000A7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785D" w:rsidRPr="000A785D" w:rsidRDefault="000A785D" w:rsidP="000A7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1A26" w:rsidRPr="000A785D" w:rsidRDefault="00511A26" w:rsidP="000A78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785D">
        <w:rPr>
          <w:rFonts w:ascii="Arial" w:hAnsi="Arial" w:cs="Arial"/>
          <w:b/>
          <w:sz w:val="24"/>
          <w:szCs w:val="24"/>
        </w:rPr>
        <w:t xml:space="preserve">Contenido de la iniciativa </w:t>
      </w:r>
    </w:p>
    <w:p w:rsidR="00511A26" w:rsidRPr="000A785D" w:rsidRDefault="00511A26" w:rsidP="000A7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7EEA" w:rsidRPr="000A785D" w:rsidRDefault="00357EEA" w:rsidP="000A7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85D">
        <w:rPr>
          <w:rFonts w:ascii="Arial" w:hAnsi="Arial" w:cs="Arial"/>
          <w:sz w:val="24"/>
          <w:szCs w:val="24"/>
        </w:rPr>
        <w:t>Las</w:t>
      </w:r>
      <w:r w:rsidR="00360C34" w:rsidRPr="000A785D">
        <w:rPr>
          <w:rFonts w:ascii="Arial" w:hAnsi="Arial" w:cs="Arial"/>
          <w:sz w:val="24"/>
          <w:szCs w:val="24"/>
        </w:rPr>
        <w:t xml:space="preserve"> proponente</w:t>
      </w:r>
      <w:r w:rsidRPr="000A785D">
        <w:rPr>
          <w:rFonts w:ascii="Arial" w:hAnsi="Arial" w:cs="Arial"/>
          <w:sz w:val="24"/>
          <w:szCs w:val="24"/>
        </w:rPr>
        <w:t>s</w:t>
      </w:r>
      <w:r w:rsidR="00360C34" w:rsidRPr="000A785D">
        <w:rPr>
          <w:rFonts w:ascii="Arial" w:hAnsi="Arial" w:cs="Arial"/>
          <w:sz w:val="24"/>
          <w:szCs w:val="24"/>
        </w:rPr>
        <w:t xml:space="preserve"> expone</w:t>
      </w:r>
      <w:r w:rsidRPr="000A785D">
        <w:rPr>
          <w:rFonts w:ascii="Arial" w:hAnsi="Arial" w:cs="Arial"/>
          <w:sz w:val="24"/>
          <w:szCs w:val="24"/>
        </w:rPr>
        <w:t>n</w:t>
      </w:r>
      <w:r w:rsidR="00360C34" w:rsidRPr="000A785D">
        <w:rPr>
          <w:rFonts w:ascii="Arial" w:hAnsi="Arial" w:cs="Arial"/>
          <w:sz w:val="24"/>
          <w:szCs w:val="24"/>
        </w:rPr>
        <w:t xml:space="preserve"> que</w:t>
      </w:r>
      <w:r w:rsidR="001444EF" w:rsidRPr="000A785D">
        <w:rPr>
          <w:rFonts w:ascii="Arial" w:hAnsi="Arial" w:cs="Arial"/>
          <w:sz w:val="24"/>
          <w:szCs w:val="24"/>
        </w:rPr>
        <w:t xml:space="preserve"> </w:t>
      </w:r>
      <w:r w:rsidRPr="000A785D">
        <w:rPr>
          <w:rFonts w:ascii="Arial" w:hAnsi="Arial" w:cs="Arial"/>
          <w:sz w:val="24"/>
          <w:szCs w:val="24"/>
        </w:rPr>
        <w:t>el Comité sobre los Derechos de las Personas con Discapacidad aprobó el 30 de septiembre de 2014, sus observaciones finales sobre el informe Inicial de México en tema de cumplimiento y avances de obligaciones adquiridas con la firma y ratificación de la Convención sobre los Derechos de las Personas con Discapacidad, que entró en vigor el 3 de Mayo de 2008.</w:t>
      </w:r>
    </w:p>
    <w:p w:rsidR="0078527E" w:rsidRPr="000A785D" w:rsidRDefault="0078527E" w:rsidP="000A7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527E" w:rsidRPr="000A785D" w:rsidRDefault="0078527E" w:rsidP="000A7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85D">
        <w:rPr>
          <w:rFonts w:ascii="Arial" w:hAnsi="Arial" w:cs="Arial"/>
          <w:sz w:val="24"/>
          <w:szCs w:val="24"/>
        </w:rPr>
        <w:t>El</w:t>
      </w:r>
      <w:r w:rsidR="00357EEA" w:rsidRPr="000A785D">
        <w:rPr>
          <w:rFonts w:ascii="Arial" w:hAnsi="Arial" w:cs="Arial"/>
          <w:sz w:val="24"/>
          <w:szCs w:val="24"/>
        </w:rPr>
        <w:t xml:space="preserve"> Comité es un órgano de expertos</w:t>
      </w:r>
      <w:r w:rsidR="00EA0FF7" w:rsidRPr="000A785D">
        <w:rPr>
          <w:rFonts w:ascii="Arial" w:hAnsi="Arial" w:cs="Arial"/>
          <w:sz w:val="24"/>
          <w:szCs w:val="24"/>
        </w:rPr>
        <w:t xml:space="preserve"> internacionales</w:t>
      </w:r>
      <w:r w:rsidR="00357EEA" w:rsidRPr="000A785D">
        <w:rPr>
          <w:rFonts w:ascii="Arial" w:hAnsi="Arial" w:cs="Arial"/>
          <w:sz w:val="24"/>
          <w:szCs w:val="24"/>
        </w:rPr>
        <w:t xml:space="preserve"> independientes que supervisa la aplicación de la Convención, derivado de </w:t>
      </w:r>
      <w:r w:rsidR="00EA0FF7" w:rsidRPr="000A785D">
        <w:rPr>
          <w:rFonts w:ascii="Arial" w:hAnsi="Arial" w:cs="Arial"/>
          <w:sz w:val="24"/>
          <w:szCs w:val="24"/>
        </w:rPr>
        <w:t>la firma del Tratado en comento;</w:t>
      </w:r>
      <w:r w:rsidR="00357EEA" w:rsidRPr="000A785D">
        <w:rPr>
          <w:rFonts w:ascii="Arial" w:hAnsi="Arial" w:cs="Arial"/>
          <w:sz w:val="24"/>
          <w:szCs w:val="24"/>
        </w:rPr>
        <w:t xml:space="preserve"> los Estados Parte deben presentar al Comité por conducto del Secretario General de las Naciones Unidas</w:t>
      </w:r>
      <w:r w:rsidR="00EA0FF7" w:rsidRPr="000A785D">
        <w:rPr>
          <w:rFonts w:ascii="Arial" w:hAnsi="Arial" w:cs="Arial"/>
          <w:sz w:val="24"/>
          <w:szCs w:val="24"/>
        </w:rPr>
        <w:t>,</w:t>
      </w:r>
      <w:r w:rsidR="00357EEA" w:rsidRPr="000A785D">
        <w:rPr>
          <w:rFonts w:ascii="Arial" w:hAnsi="Arial" w:cs="Arial"/>
          <w:sz w:val="24"/>
          <w:szCs w:val="24"/>
        </w:rPr>
        <w:t xml:space="preserve"> un informe sobre las medidas y acciones que estén llevando a cabo para cumplir con lo establecido en la Convención.</w:t>
      </w:r>
    </w:p>
    <w:p w:rsidR="00357EEA" w:rsidRPr="000A785D" w:rsidRDefault="00357EEA" w:rsidP="000A7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527E" w:rsidRPr="000A785D" w:rsidRDefault="0078527E" w:rsidP="000A7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85D">
        <w:rPr>
          <w:rFonts w:ascii="Arial" w:hAnsi="Arial" w:cs="Arial"/>
          <w:sz w:val="24"/>
          <w:szCs w:val="24"/>
        </w:rPr>
        <w:t>Derivado de</w:t>
      </w:r>
      <w:r w:rsidR="00A77F8C" w:rsidRPr="000A785D">
        <w:rPr>
          <w:rFonts w:ascii="Arial" w:hAnsi="Arial" w:cs="Arial"/>
          <w:sz w:val="24"/>
          <w:szCs w:val="24"/>
        </w:rPr>
        <w:t xml:space="preserve">l cumplimiento </w:t>
      </w:r>
      <w:r w:rsidR="00C646E0" w:rsidRPr="000A785D">
        <w:rPr>
          <w:rFonts w:ascii="Arial" w:hAnsi="Arial" w:cs="Arial"/>
          <w:sz w:val="24"/>
          <w:szCs w:val="24"/>
        </w:rPr>
        <w:t xml:space="preserve">de rendir este informe, </w:t>
      </w:r>
      <w:r w:rsidR="00A77F8C" w:rsidRPr="000A785D">
        <w:rPr>
          <w:rFonts w:ascii="Arial" w:hAnsi="Arial" w:cs="Arial"/>
          <w:sz w:val="24"/>
          <w:szCs w:val="24"/>
        </w:rPr>
        <w:t>“</w:t>
      </w:r>
      <w:r w:rsidRPr="000A785D">
        <w:rPr>
          <w:rFonts w:ascii="Arial" w:hAnsi="Arial" w:cs="Arial"/>
          <w:sz w:val="24"/>
          <w:szCs w:val="24"/>
        </w:rPr>
        <w:t>el Comité emitió un informe que en el numeral 19 del apartado III Principales ámbitos de</w:t>
      </w:r>
      <w:r w:rsidR="00EA0FF7" w:rsidRPr="000A785D">
        <w:rPr>
          <w:rFonts w:ascii="Arial" w:hAnsi="Arial" w:cs="Arial"/>
          <w:sz w:val="24"/>
          <w:szCs w:val="24"/>
        </w:rPr>
        <w:t xml:space="preserve"> preocupación y recomendaciones</w:t>
      </w:r>
      <w:r w:rsidRPr="000A785D">
        <w:rPr>
          <w:rFonts w:ascii="Arial" w:hAnsi="Arial" w:cs="Arial"/>
          <w:sz w:val="24"/>
          <w:szCs w:val="24"/>
        </w:rPr>
        <w:t>, expresa su preocupación relativa al tema de accesibilidad (artículo 9 de la Convención) para el Comité es preocupante que el marco legislativo existente sobre accesibilidad de las personas con discapacidad no aborde todos los aspectos contemplados en el artículo 9 de la Convención, además de que nuestro país no cuente con mecanismos específicos de evaluación, del cumplimiento con la normativa de accesibilidad en todos los ámbitos considerados por la Convención.</w:t>
      </w:r>
    </w:p>
    <w:p w:rsidR="005F2DB9" w:rsidRPr="000A785D" w:rsidRDefault="005F2DB9" w:rsidP="000A7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527E" w:rsidRPr="000A785D" w:rsidRDefault="00A77F8C" w:rsidP="000A7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85D">
        <w:rPr>
          <w:rFonts w:ascii="Arial" w:hAnsi="Arial" w:cs="Arial"/>
          <w:sz w:val="24"/>
          <w:szCs w:val="24"/>
        </w:rPr>
        <w:t>“</w:t>
      </w:r>
      <w:r w:rsidR="0078527E" w:rsidRPr="000A785D">
        <w:rPr>
          <w:rFonts w:ascii="Arial" w:hAnsi="Arial" w:cs="Arial"/>
          <w:sz w:val="24"/>
          <w:szCs w:val="24"/>
        </w:rPr>
        <w:t>En consecuencia, el comité recomienda instaurar mecanismos de monitoreo, queja y sanciones efectivas por</w:t>
      </w:r>
      <w:r w:rsidRPr="000A785D">
        <w:rPr>
          <w:rFonts w:ascii="Arial" w:hAnsi="Arial" w:cs="Arial"/>
          <w:sz w:val="24"/>
          <w:szCs w:val="24"/>
        </w:rPr>
        <w:t xml:space="preserve"> </w:t>
      </w:r>
      <w:r w:rsidR="0078527E" w:rsidRPr="000A785D">
        <w:rPr>
          <w:rFonts w:ascii="Arial" w:hAnsi="Arial" w:cs="Arial"/>
          <w:sz w:val="24"/>
          <w:szCs w:val="24"/>
        </w:rPr>
        <w:t>incumplimiento de las leyes sobre accesibilidad.</w:t>
      </w:r>
      <w:r w:rsidRPr="000A785D">
        <w:rPr>
          <w:rFonts w:ascii="Arial" w:hAnsi="Arial" w:cs="Arial"/>
          <w:sz w:val="24"/>
          <w:szCs w:val="24"/>
        </w:rPr>
        <w:t>”</w:t>
      </w:r>
    </w:p>
    <w:p w:rsidR="00F54BD5" w:rsidRPr="000A785D" w:rsidRDefault="00F54BD5" w:rsidP="000A7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4BD5" w:rsidRPr="000A785D" w:rsidRDefault="005F2DB9" w:rsidP="000A7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85D">
        <w:rPr>
          <w:rFonts w:ascii="Arial" w:hAnsi="Arial" w:cs="Arial"/>
          <w:sz w:val="24"/>
          <w:szCs w:val="24"/>
        </w:rPr>
        <w:t>Las proponentes exponen que, para atender estas recomendaciones, se hagan las siguientes modificaciones legislativas a los artículos 37 y 42 de la Ley General para la Inclusión de las Personas con Discapacidad:</w:t>
      </w:r>
    </w:p>
    <w:p w:rsidR="005F2DB9" w:rsidRDefault="005F2DB9" w:rsidP="000A7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785D" w:rsidRDefault="000A785D" w:rsidP="000A7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785D" w:rsidRDefault="000A785D" w:rsidP="000A7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785D" w:rsidRPr="000A785D" w:rsidRDefault="000A785D" w:rsidP="000A7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7"/>
        <w:gridCol w:w="4491"/>
      </w:tblGrid>
      <w:tr w:rsidR="00511A26" w:rsidRPr="000A785D" w:rsidTr="005F2DB9">
        <w:tc>
          <w:tcPr>
            <w:tcW w:w="4337" w:type="dxa"/>
            <w:shd w:val="clear" w:color="auto" w:fill="BFBFBF" w:themeFill="background1" w:themeFillShade="BF"/>
          </w:tcPr>
          <w:p w:rsidR="00511A26" w:rsidRPr="000A785D" w:rsidRDefault="00511A26" w:rsidP="000A78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785D">
              <w:rPr>
                <w:rFonts w:ascii="Arial" w:hAnsi="Arial" w:cs="Arial"/>
                <w:b/>
                <w:sz w:val="20"/>
                <w:szCs w:val="20"/>
              </w:rPr>
              <w:t>Dice</w:t>
            </w:r>
          </w:p>
        </w:tc>
        <w:tc>
          <w:tcPr>
            <w:tcW w:w="4491" w:type="dxa"/>
            <w:shd w:val="clear" w:color="auto" w:fill="BFBFBF" w:themeFill="background1" w:themeFillShade="BF"/>
          </w:tcPr>
          <w:p w:rsidR="00511A26" w:rsidRPr="000A785D" w:rsidRDefault="00511A26" w:rsidP="000A78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785D">
              <w:rPr>
                <w:rFonts w:ascii="Arial" w:hAnsi="Arial" w:cs="Arial"/>
                <w:b/>
                <w:sz w:val="20"/>
                <w:szCs w:val="20"/>
              </w:rPr>
              <w:t>Propone Diga</w:t>
            </w:r>
          </w:p>
        </w:tc>
      </w:tr>
      <w:tr w:rsidR="005F2DB9" w:rsidRPr="000A785D" w:rsidTr="005F2DB9">
        <w:tc>
          <w:tcPr>
            <w:tcW w:w="4337" w:type="dxa"/>
          </w:tcPr>
          <w:p w:rsidR="005F2DB9" w:rsidRPr="000A785D" w:rsidRDefault="005F2DB9" w:rsidP="000A78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85D">
              <w:rPr>
                <w:rFonts w:ascii="Arial" w:hAnsi="Arial" w:cs="Arial"/>
                <w:sz w:val="20"/>
                <w:szCs w:val="20"/>
              </w:rPr>
              <w:t>Artículo 37. El Sistema tendrá los siguientes objetivos:</w:t>
            </w:r>
          </w:p>
          <w:p w:rsidR="005F2DB9" w:rsidRPr="000A785D" w:rsidRDefault="005F2DB9" w:rsidP="000A78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2DB9" w:rsidRPr="000A785D" w:rsidRDefault="005F2DB9" w:rsidP="000A78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85D">
              <w:rPr>
                <w:rFonts w:ascii="Arial" w:hAnsi="Arial" w:cs="Arial"/>
                <w:sz w:val="20"/>
                <w:szCs w:val="20"/>
              </w:rPr>
              <w:t>I. a III. …</w:t>
            </w:r>
          </w:p>
          <w:p w:rsidR="005F2DB9" w:rsidRPr="000A785D" w:rsidRDefault="005F2DB9" w:rsidP="000A78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2DB9" w:rsidRPr="000A785D" w:rsidRDefault="005F2DB9" w:rsidP="000A78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85D">
              <w:rPr>
                <w:rFonts w:ascii="Arial" w:hAnsi="Arial" w:cs="Arial"/>
                <w:sz w:val="20"/>
                <w:szCs w:val="20"/>
              </w:rPr>
              <w:t>IV. Impulsar programas y acciones para generar condiciones de igualdad y de equiparación de oportunidades para las personas con discapacidad;</w:t>
            </w:r>
          </w:p>
          <w:p w:rsidR="005F2DB9" w:rsidRPr="000A785D" w:rsidRDefault="005F2DB9" w:rsidP="000A78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2DB9" w:rsidRPr="000A785D" w:rsidRDefault="005F2DB9" w:rsidP="000A78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2DB9" w:rsidRPr="000A785D" w:rsidRDefault="005F2DB9" w:rsidP="000A78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85D">
              <w:rPr>
                <w:rFonts w:ascii="Arial" w:hAnsi="Arial" w:cs="Arial"/>
                <w:sz w:val="20"/>
                <w:szCs w:val="20"/>
              </w:rPr>
              <w:t xml:space="preserve">V. a VII. … </w:t>
            </w:r>
          </w:p>
        </w:tc>
        <w:tc>
          <w:tcPr>
            <w:tcW w:w="4491" w:type="dxa"/>
          </w:tcPr>
          <w:p w:rsidR="005F2DB9" w:rsidRPr="000A785D" w:rsidRDefault="005F2DB9" w:rsidP="000A78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85D">
              <w:rPr>
                <w:rFonts w:ascii="Arial" w:hAnsi="Arial" w:cs="Arial"/>
                <w:sz w:val="20"/>
                <w:szCs w:val="20"/>
              </w:rPr>
              <w:t>Artículo 37. El Sistema tendrá los siguientes objetivos:</w:t>
            </w:r>
          </w:p>
          <w:p w:rsidR="005F2DB9" w:rsidRPr="000A785D" w:rsidRDefault="005F2DB9" w:rsidP="000A78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2DB9" w:rsidRPr="000A785D" w:rsidRDefault="005F2DB9" w:rsidP="000A78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85D">
              <w:rPr>
                <w:rFonts w:ascii="Arial" w:hAnsi="Arial" w:cs="Arial"/>
                <w:sz w:val="20"/>
                <w:szCs w:val="20"/>
              </w:rPr>
              <w:t>I. a III. …</w:t>
            </w:r>
          </w:p>
          <w:p w:rsidR="005F2DB9" w:rsidRPr="000A785D" w:rsidRDefault="005F2DB9" w:rsidP="000A78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2DB9" w:rsidRPr="000A785D" w:rsidRDefault="005F2DB9" w:rsidP="000A78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85D">
              <w:rPr>
                <w:rFonts w:ascii="Arial" w:hAnsi="Arial" w:cs="Arial"/>
                <w:sz w:val="20"/>
                <w:szCs w:val="20"/>
              </w:rPr>
              <w:t>IV. Impulsar programas y acciones para generar condiciones de igualdad y de equiparación de oportunidades para las personas con discapacidad,</w:t>
            </w:r>
            <w:r w:rsidRPr="000A785D">
              <w:rPr>
                <w:rFonts w:ascii="Arial" w:hAnsi="Arial" w:cs="Arial"/>
                <w:b/>
                <w:sz w:val="20"/>
                <w:szCs w:val="20"/>
              </w:rPr>
              <w:t xml:space="preserve"> a través del principio de accesibilidad;</w:t>
            </w:r>
          </w:p>
          <w:p w:rsidR="005F2DB9" w:rsidRPr="000A785D" w:rsidRDefault="005F2DB9" w:rsidP="000A78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2DB9" w:rsidRPr="000A785D" w:rsidRDefault="005F2DB9" w:rsidP="000A78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85D">
              <w:rPr>
                <w:rFonts w:ascii="Arial" w:hAnsi="Arial" w:cs="Arial"/>
                <w:sz w:val="20"/>
                <w:szCs w:val="20"/>
              </w:rPr>
              <w:t>V. a VII. …</w:t>
            </w:r>
          </w:p>
        </w:tc>
      </w:tr>
      <w:tr w:rsidR="005F2DB9" w:rsidRPr="000A785D" w:rsidTr="005F2DB9">
        <w:tc>
          <w:tcPr>
            <w:tcW w:w="4337" w:type="dxa"/>
          </w:tcPr>
          <w:p w:rsidR="005F2DB9" w:rsidRPr="000A785D" w:rsidRDefault="005F2DB9" w:rsidP="000A78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85D">
              <w:rPr>
                <w:rFonts w:ascii="Arial" w:hAnsi="Arial" w:cs="Arial"/>
                <w:sz w:val="20"/>
                <w:szCs w:val="20"/>
              </w:rPr>
              <w:t>Artículo 42. Para el cumplimiento de la presente ley, el Consejo tendrá las siguientes atribuciones:</w:t>
            </w:r>
          </w:p>
          <w:p w:rsidR="005F2DB9" w:rsidRPr="000A785D" w:rsidRDefault="005F2DB9" w:rsidP="000A78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2DB9" w:rsidRPr="000A785D" w:rsidRDefault="005F2DB9" w:rsidP="000A78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85D">
              <w:rPr>
                <w:rFonts w:ascii="Arial" w:hAnsi="Arial" w:cs="Arial"/>
                <w:sz w:val="20"/>
                <w:szCs w:val="20"/>
              </w:rPr>
              <w:t>I. a III. ...</w:t>
            </w:r>
          </w:p>
          <w:p w:rsidR="005F2DB9" w:rsidRPr="000A785D" w:rsidRDefault="005F2DB9" w:rsidP="000A78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2DB9" w:rsidRPr="000A785D" w:rsidRDefault="005F2DB9" w:rsidP="000A78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85D">
              <w:rPr>
                <w:rFonts w:ascii="Arial" w:hAnsi="Arial" w:cs="Arial"/>
                <w:sz w:val="20"/>
                <w:szCs w:val="20"/>
              </w:rPr>
              <w:t xml:space="preserve">IV. Promover la accesibilidad en la infraestructura física de instalaciones públicas y los recursos técnicos, materiales y humanos necesarios para la atención segura y accesible de la población con discapacidad; </w:t>
            </w:r>
          </w:p>
          <w:p w:rsidR="005F2DB9" w:rsidRPr="000A785D" w:rsidRDefault="005F2DB9" w:rsidP="000A78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2DB9" w:rsidRPr="000A785D" w:rsidRDefault="005F2DB9" w:rsidP="000A78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2DB9" w:rsidRPr="000A785D" w:rsidRDefault="005F2DB9" w:rsidP="000A78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2DB9" w:rsidRPr="000A785D" w:rsidRDefault="005F2DB9" w:rsidP="000A78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2DB9" w:rsidRPr="000A785D" w:rsidRDefault="005F2DB9" w:rsidP="000A78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2DB9" w:rsidRPr="000A785D" w:rsidRDefault="005F2DB9" w:rsidP="000A78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85D">
              <w:rPr>
                <w:rFonts w:ascii="Arial" w:hAnsi="Arial" w:cs="Arial"/>
                <w:sz w:val="20"/>
                <w:szCs w:val="20"/>
              </w:rPr>
              <w:t>V. a XVII. ...</w:t>
            </w:r>
          </w:p>
        </w:tc>
        <w:tc>
          <w:tcPr>
            <w:tcW w:w="4491" w:type="dxa"/>
          </w:tcPr>
          <w:p w:rsidR="005F2DB9" w:rsidRPr="000A785D" w:rsidRDefault="005F2DB9" w:rsidP="000A78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85D">
              <w:rPr>
                <w:rFonts w:ascii="Arial" w:hAnsi="Arial" w:cs="Arial"/>
                <w:sz w:val="20"/>
                <w:szCs w:val="20"/>
              </w:rPr>
              <w:t>Artículo 42. Para el cumplimiento de la presente ley, el Consejo tendrá las siguientes atribuciones:</w:t>
            </w:r>
          </w:p>
          <w:p w:rsidR="005F2DB9" w:rsidRPr="000A785D" w:rsidRDefault="005F2DB9" w:rsidP="000A78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2DB9" w:rsidRPr="000A785D" w:rsidRDefault="005F2DB9" w:rsidP="000A78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85D">
              <w:rPr>
                <w:rFonts w:ascii="Arial" w:hAnsi="Arial" w:cs="Arial"/>
                <w:sz w:val="20"/>
                <w:szCs w:val="20"/>
              </w:rPr>
              <w:t>I. a III. ...</w:t>
            </w:r>
          </w:p>
          <w:p w:rsidR="005F2DB9" w:rsidRPr="000A785D" w:rsidRDefault="005F2DB9" w:rsidP="000A78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2DB9" w:rsidRPr="000A785D" w:rsidRDefault="005F2DB9" w:rsidP="000A78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785D">
              <w:rPr>
                <w:rFonts w:ascii="Arial" w:hAnsi="Arial" w:cs="Arial"/>
                <w:sz w:val="20"/>
                <w:szCs w:val="20"/>
              </w:rPr>
              <w:t>IV. Promover la accesibilidad en la infraestructura física de instalaciones públicas y los recursos técnicos, materiales y humanos necesarios para la atención segura y accesible de la población con discapacidad</w:t>
            </w:r>
            <w:r w:rsidRPr="000A785D">
              <w:rPr>
                <w:rFonts w:ascii="Arial" w:hAnsi="Arial" w:cs="Arial"/>
                <w:b/>
                <w:sz w:val="20"/>
                <w:szCs w:val="20"/>
              </w:rPr>
              <w:t>; impulsando mecanismos de evaluación y asesoría, de captación de quejas ciudadanas; coadyuvando con las autoridades competentes de acuerdo a la normatividad vigente;</w:t>
            </w:r>
          </w:p>
          <w:p w:rsidR="005F2DB9" w:rsidRPr="000A785D" w:rsidRDefault="005F2DB9" w:rsidP="000A78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2DB9" w:rsidRPr="000A785D" w:rsidRDefault="005F2DB9" w:rsidP="000A78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85D">
              <w:rPr>
                <w:rFonts w:ascii="Arial" w:hAnsi="Arial" w:cs="Arial"/>
                <w:sz w:val="20"/>
                <w:szCs w:val="20"/>
              </w:rPr>
              <w:t>V. a XVII. ...</w:t>
            </w:r>
          </w:p>
        </w:tc>
      </w:tr>
    </w:tbl>
    <w:p w:rsidR="00511A26" w:rsidRPr="000A785D" w:rsidRDefault="00511A26" w:rsidP="000A7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4AA8" w:rsidRPr="000A785D" w:rsidRDefault="00B84AA8" w:rsidP="000A78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E0E00" w:rsidRPr="000A785D" w:rsidRDefault="007D013C" w:rsidP="000A78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785D">
        <w:rPr>
          <w:rFonts w:ascii="Arial" w:hAnsi="Arial" w:cs="Arial"/>
          <w:b/>
          <w:sz w:val="24"/>
          <w:szCs w:val="24"/>
        </w:rPr>
        <w:t>Considerandos</w:t>
      </w:r>
    </w:p>
    <w:p w:rsidR="006E0E00" w:rsidRPr="000A785D" w:rsidRDefault="006E0E00" w:rsidP="000A7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1072" w:rsidRPr="000A785D" w:rsidRDefault="005F2DB9" w:rsidP="000A78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85D">
        <w:rPr>
          <w:rFonts w:ascii="Arial" w:hAnsi="Arial" w:cs="Arial"/>
          <w:sz w:val="24"/>
          <w:szCs w:val="24"/>
        </w:rPr>
        <w:t xml:space="preserve">El Estado Mexicano, al firmar y ratificar la </w:t>
      </w:r>
      <w:r w:rsidR="00F81072" w:rsidRPr="000A785D">
        <w:rPr>
          <w:rFonts w:ascii="Arial" w:hAnsi="Arial" w:cs="Arial"/>
          <w:sz w:val="24"/>
          <w:szCs w:val="24"/>
        </w:rPr>
        <w:t>Convención sobre los Derechos de las Personas con Discapacidad</w:t>
      </w:r>
      <w:r w:rsidR="009442AA" w:rsidRPr="000A785D">
        <w:rPr>
          <w:rFonts w:ascii="Arial" w:hAnsi="Arial" w:cs="Arial"/>
          <w:sz w:val="24"/>
          <w:szCs w:val="24"/>
        </w:rPr>
        <w:t>, se obligó</w:t>
      </w:r>
      <w:r w:rsidR="00F81072" w:rsidRPr="000A785D">
        <w:rPr>
          <w:rFonts w:ascii="Arial" w:hAnsi="Arial" w:cs="Arial"/>
          <w:sz w:val="24"/>
          <w:szCs w:val="24"/>
        </w:rPr>
        <w:t xml:space="preserve"> a tomar las medidas administrativas y legislativas que permitan el cumplimiento de este acuerdo internacional.</w:t>
      </w:r>
    </w:p>
    <w:p w:rsidR="00E92728" w:rsidRPr="000A785D" w:rsidRDefault="00E92728" w:rsidP="000A785D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9442AA" w:rsidRPr="000A785D" w:rsidRDefault="00E92728" w:rsidP="000A78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85D">
        <w:rPr>
          <w:rFonts w:ascii="Arial" w:hAnsi="Arial" w:cs="Arial"/>
          <w:sz w:val="24"/>
          <w:szCs w:val="24"/>
        </w:rPr>
        <w:t>Como consecuencia de</w:t>
      </w:r>
      <w:r w:rsidR="00F81072" w:rsidRPr="000A785D">
        <w:rPr>
          <w:rFonts w:ascii="Arial" w:hAnsi="Arial" w:cs="Arial"/>
          <w:sz w:val="24"/>
          <w:szCs w:val="24"/>
        </w:rPr>
        <w:t xml:space="preserve">l </w:t>
      </w:r>
      <w:r w:rsidRPr="000A785D">
        <w:rPr>
          <w:rFonts w:ascii="Arial" w:hAnsi="Arial" w:cs="Arial"/>
          <w:sz w:val="24"/>
          <w:szCs w:val="24"/>
        </w:rPr>
        <w:t xml:space="preserve">primer </w:t>
      </w:r>
      <w:r w:rsidR="00F81072" w:rsidRPr="000A785D">
        <w:rPr>
          <w:rFonts w:ascii="Arial" w:hAnsi="Arial" w:cs="Arial"/>
          <w:sz w:val="24"/>
          <w:szCs w:val="24"/>
        </w:rPr>
        <w:t xml:space="preserve">informe presentado por el Estado Mexicano </w:t>
      </w:r>
      <w:r w:rsidRPr="000A785D">
        <w:rPr>
          <w:rFonts w:ascii="Arial" w:hAnsi="Arial" w:cs="Arial"/>
          <w:sz w:val="24"/>
          <w:szCs w:val="24"/>
        </w:rPr>
        <w:t xml:space="preserve">en esta materia, el Comité </w:t>
      </w:r>
      <w:r w:rsidR="00ED06DE" w:rsidRPr="000A785D">
        <w:rPr>
          <w:rFonts w:ascii="Arial" w:hAnsi="Arial" w:cs="Arial"/>
          <w:sz w:val="24"/>
          <w:szCs w:val="24"/>
        </w:rPr>
        <w:t xml:space="preserve">emite </w:t>
      </w:r>
      <w:r w:rsidR="00F81072" w:rsidRPr="000A785D">
        <w:rPr>
          <w:rFonts w:ascii="Arial" w:hAnsi="Arial" w:cs="Arial"/>
          <w:sz w:val="24"/>
          <w:szCs w:val="24"/>
        </w:rPr>
        <w:t xml:space="preserve">observaciones y </w:t>
      </w:r>
      <w:r w:rsidR="00ED06DE" w:rsidRPr="000A785D">
        <w:rPr>
          <w:rFonts w:ascii="Arial" w:hAnsi="Arial" w:cs="Arial"/>
          <w:sz w:val="24"/>
          <w:szCs w:val="24"/>
        </w:rPr>
        <w:lastRenderedPageBreak/>
        <w:t>recomendaciones en las que</w:t>
      </w:r>
      <w:r w:rsidR="009442AA" w:rsidRPr="000A785D">
        <w:rPr>
          <w:rFonts w:ascii="Arial" w:hAnsi="Arial" w:cs="Arial"/>
          <w:sz w:val="24"/>
          <w:szCs w:val="24"/>
        </w:rPr>
        <w:t xml:space="preserve"> manifiesta la necesidad de mayores y mejores mecanismos para garantizar la accesibilidad en múltiples dimensiones.</w:t>
      </w:r>
    </w:p>
    <w:p w:rsidR="00E92728" w:rsidRPr="000A785D" w:rsidRDefault="00E92728" w:rsidP="000A785D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2728" w:rsidRPr="000A785D" w:rsidRDefault="00E92728" w:rsidP="000A78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85D">
        <w:rPr>
          <w:rFonts w:ascii="Arial" w:hAnsi="Arial" w:cs="Arial"/>
          <w:sz w:val="24"/>
          <w:szCs w:val="24"/>
        </w:rPr>
        <w:t>La propuesta en comento, presenta una contradicción entre la exposición de motivos, qu</w:t>
      </w:r>
      <w:r w:rsidR="004E354F" w:rsidRPr="000A785D">
        <w:rPr>
          <w:rFonts w:ascii="Arial" w:hAnsi="Arial" w:cs="Arial"/>
          <w:sz w:val="24"/>
          <w:szCs w:val="24"/>
        </w:rPr>
        <w:t>e justifi</w:t>
      </w:r>
      <w:r w:rsidR="00EA0FF7" w:rsidRPr="000A785D">
        <w:rPr>
          <w:rFonts w:ascii="Arial" w:hAnsi="Arial" w:cs="Arial"/>
          <w:sz w:val="24"/>
          <w:szCs w:val="24"/>
        </w:rPr>
        <w:t>ca e incluye una tabla que propo</w:t>
      </w:r>
      <w:r w:rsidR="004E354F" w:rsidRPr="000A785D">
        <w:rPr>
          <w:rFonts w:ascii="Arial" w:hAnsi="Arial" w:cs="Arial"/>
          <w:sz w:val="24"/>
          <w:szCs w:val="24"/>
        </w:rPr>
        <w:t xml:space="preserve">ne </w:t>
      </w:r>
      <w:r w:rsidRPr="000A785D">
        <w:rPr>
          <w:rFonts w:ascii="Arial" w:hAnsi="Arial" w:cs="Arial"/>
          <w:sz w:val="24"/>
          <w:szCs w:val="24"/>
        </w:rPr>
        <w:t>agregar a la fracción IV del artículo 37, el principio de “Accesibilidad”.  Empero en la propuesta de Decreto de la iniciativa, propo</w:t>
      </w:r>
      <w:r w:rsidR="00EA0FF7" w:rsidRPr="000A785D">
        <w:rPr>
          <w:rFonts w:ascii="Arial" w:hAnsi="Arial" w:cs="Arial"/>
          <w:sz w:val="24"/>
          <w:szCs w:val="24"/>
        </w:rPr>
        <w:t xml:space="preserve">ne se incluya el principio de </w:t>
      </w:r>
      <w:r w:rsidRPr="000A785D">
        <w:rPr>
          <w:rFonts w:ascii="Arial" w:hAnsi="Arial" w:cs="Arial"/>
          <w:sz w:val="24"/>
          <w:szCs w:val="24"/>
        </w:rPr>
        <w:t xml:space="preserve"> “Inclusión”. </w:t>
      </w:r>
    </w:p>
    <w:p w:rsidR="00E92728" w:rsidRPr="000A785D" w:rsidRDefault="00E92728" w:rsidP="000A785D">
      <w:pPr>
        <w:pStyle w:val="Prrafodelista"/>
        <w:spacing w:after="0" w:line="240" w:lineRule="auto"/>
        <w:ind w:left="1080" w:right="18"/>
        <w:jc w:val="both"/>
        <w:rPr>
          <w:rFonts w:ascii="Arial" w:hAnsi="Arial" w:cs="Arial"/>
          <w:sz w:val="24"/>
          <w:szCs w:val="24"/>
        </w:rPr>
      </w:pPr>
    </w:p>
    <w:p w:rsidR="00ED06DE" w:rsidRPr="000A785D" w:rsidRDefault="00ED06DE" w:rsidP="000A78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85D">
        <w:rPr>
          <w:rFonts w:ascii="Arial" w:hAnsi="Arial" w:cs="Arial"/>
          <w:sz w:val="24"/>
          <w:szCs w:val="24"/>
        </w:rPr>
        <w:t xml:space="preserve">Independientemente de la contradicción expuesta en el considerando anterior, </w:t>
      </w:r>
      <w:r w:rsidRPr="000A785D">
        <w:rPr>
          <w:rFonts w:ascii="Arial" w:hAnsi="Arial" w:cs="Arial"/>
          <w:b/>
          <w:sz w:val="24"/>
          <w:szCs w:val="24"/>
        </w:rPr>
        <w:t>se estima improcedente la modificación propuesta de incluir el principio de accesibilidad o inclusión, pues este ya se encuentra contemplado en el artículo 5 de l</w:t>
      </w:r>
      <w:r w:rsidR="009442AA" w:rsidRPr="000A785D">
        <w:rPr>
          <w:rFonts w:ascii="Arial" w:hAnsi="Arial" w:cs="Arial"/>
          <w:b/>
          <w:sz w:val="24"/>
          <w:szCs w:val="24"/>
        </w:rPr>
        <w:t>a Ley General para la Inclusión de las Personas con Discapacidad,</w:t>
      </w:r>
      <w:r w:rsidR="009442AA" w:rsidRPr="000A785D">
        <w:rPr>
          <w:rFonts w:ascii="Arial" w:hAnsi="Arial" w:cs="Arial"/>
          <w:sz w:val="24"/>
          <w:szCs w:val="24"/>
        </w:rPr>
        <w:t xml:space="preserve"> </w:t>
      </w:r>
      <w:r w:rsidR="004E354F" w:rsidRPr="000A785D">
        <w:rPr>
          <w:rFonts w:ascii="Arial" w:hAnsi="Arial" w:cs="Arial"/>
          <w:sz w:val="24"/>
          <w:szCs w:val="24"/>
        </w:rPr>
        <w:t>qu</w:t>
      </w:r>
      <w:r w:rsidRPr="000A785D">
        <w:rPr>
          <w:rFonts w:ascii="Arial" w:hAnsi="Arial" w:cs="Arial"/>
          <w:sz w:val="24"/>
          <w:szCs w:val="24"/>
        </w:rPr>
        <w:t>e forma parte del</w:t>
      </w:r>
      <w:r w:rsidR="009442AA" w:rsidRPr="000A785D">
        <w:rPr>
          <w:rFonts w:ascii="Arial" w:hAnsi="Arial" w:cs="Arial"/>
          <w:sz w:val="24"/>
          <w:szCs w:val="24"/>
        </w:rPr>
        <w:t xml:space="preserve"> Capítulo de “Disposiciones Generales”, de su Título Primero, </w:t>
      </w:r>
    </w:p>
    <w:p w:rsidR="00ED06DE" w:rsidRPr="000A785D" w:rsidRDefault="00ED06DE" w:rsidP="000A785D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42AA" w:rsidRPr="000A785D" w:rsidRDefault="00ED06DE" w:rsidP="000A785D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0A785D">
        <w:rPr>
          <w:rFonts w:ascii="Arial" w:hAnsi="Arial" w:cs="Arial"/>
          <w:sz w:val="24"/>
          <w:szCs w:val="24"/>
        </w:rPr>
        <w:t xml:space="preserve">El artículo 5 incluye los principios que deben ser contemplados en la totalidad de la ley y de las políticas públicas consecuencia de la misma; por tanto, no es necesario incluir en cada artículo los principios que se esperan formen parte de la Ley y </w:t>
      </w:r>
      <w:r w:rsidR="009442AA" w:rsidRPr="000A785D">
        <w:rPr>
          <w:rFonts w:ascii="Arial" w:hAnsi="Arial" w:cs="Arial"/>
          <w:sz w:val="24"/>
          <w:szCs w:val="24"/>
        </w:rPr>
        <w:t>los principios generales que deben observarse en las Políticas Públicas</w:t>
      </w:r>
      <w:r w:rsidRPr="000A785D">
        <w:rPr>
          <w:rFonts w:ascii="Arial" w:hAnsi="Arial" w:cs="Arial"/>
          <w:sz w:val="24"/>
          <w:szCs w:val="24"/>
        </w:rPr>
        <w:t xml:space="preserve"> consecuencia de la misma</w:t>
      </w:r>
      <w:r w:rsidR="00EA0FF7" w:rsidRPr="000A785D">
        <w:rPr>
          <w:rFonts w:ascii="Arial" w:hAnsi="Arial" w:cs="Arial"/>
          <w:sz w:val="24"/>
          <w:szCs w:val="24"/>
        </w:rPr>
        <w:t>.</w:t>
      </w:r>
    </w:p>
    <w:p w:rsidR="008852AC" w:rsidRPr="000A785D" w:rsidRDefault="008852AC" w:rsidP="000A785D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852AC" w:rsidRPr="000A785D" w:rsidRDefault="008852AC" w:rsidP="000A785D">
      <w:pPr>
        <w:pStyle w:val="Prrafodelista"/>
        <w:spacing w:after="0" w:line="240" w:lineRule="auto"/>
        <w:ind w:left="1701" w:right="616"/>
        <w:jc w:val="both"/>
        <w:rPr>
          <w:rFonts w:ascii="Arial" w:hAnsi="Arial" w:cs="Arial"/>
          <w:sz w:val="24"/>
          <w:szCs w:val="24"/>
        </w:rPr>
      </w:pPr>
      <w:r w:rsidRPr="000A785D">
        <w:rPr>
          <w:rFonts w:ascii="Arial" w:hAnsi="Arial" w:cs="Arial"/>
          <w:sz w:val="24"/>
          <w:szCs w:val="24"/>
        </w:rPr>
        <w:t>“Artículo 5. Los principios que deberán observar las políticas públicas, son:</w:t>
      </w:r>
    </w:p>
    <w:p w:rsidR="008852AC" w:rsidRPr="000A785D" w:rsidRDefault="008852AC" w:rsidP="000A785D">
      <w:pPr>
        <w:pStyle w:val="Prrafodelista"/>
        <w:spacing w:after="0" w:line="240" w:lineRule="auto"/>
        <w:ind w:left="1701" w:right="616"/>
        <w:jc w:val="both"/>
        <w:rPr>
          <w:rFonts w:ascii="Arial" w:hAnsi="Arial" w:cs="Arial"/>
          <w:sz w:val="24"/>
          <w:szCs w:val="24"/>
        </w:rPr>
      </w:pPr>
      <w:r w:rsidRPr="000A785D">
        <w:rPr>
          <w:rFonts w:ascii="Arial" w:hAnsi="Arial" w:cs="Arial"/>
          <w:sz w:val="24"/>
          <w:szCs w:val="24"/>
        </w:rPr>
        <w:t>I. a VII. …</w:t>
      </w:r>
    </w:p>
    <w:p w:rsidR="008852AC" w:rsidRPr="000A785D" w:rsidRDefault="008852AC" w:rsidP="000A785D">
      <w:pPr>
        <w:pStyle w:val="Prrafodelista"/>
        <w:spacing w:after="0" w:line="240" w:lineRule="auto"/>
        <w:ind w:left="1701" w:right="616"/>
        <w:jc w:val="both"/>
        <w:rPr>
          <w:rFonts w:ascii="Arial" w:hAnsi="Arial" w:cs="Arial"/>
          <w:sz w:val="24"/>
          <w:szCs w:val="24"/>
        </w:rPr>
      </w:pPr>
      <w:r w:rsidRPr="000A785D">
        <w:rPr>
          <w:rFonts w:ascii="Arial" w:hAnsi="Arial" w:cs="Arial"/>
          <w:sz w:val="24"/>
          <w:szCs w:val="24"/>
        </w:rPr>
        <w:t>VIII. La accesibilidad;</w:t>
      </w:r>
    </w:p>
    <w:p w:rsidR="008852AC" w:rsidRPr="000A785D" w:rsidRDefault="008852AC" w:rsidP="000A785D">
      <w:pPr>
        <w:pStyle w:val="Prrafodelista"/>
        <w:spacing w:after="0" w:line="240" w:lineRule="auto"/>
        <w:ind w:left="1701" w:right="616"/>
        <w:jc w:val="both"/>
        <w:rPr>
          <w:rFonts w:ascii="Arial" w:hAnsi="Arial" w:cs="Arial"/>
          <w:sz w:val="24"/>
          <w:szCs w:val="24"/>
        </w:rPr>
      </w:pPr>
      <w:r w:rsidRPr="000A785D">
        <w:rPr>
          <w:rFonts w:ascii="Arial" w:hAnsi="Arial" w:cs="Arial"/>
          <w:sz w:val="24"/>
          <w:szCs w:val="24"/>
        </w:rPr>
        <w:t>IX. a XII. …</w:t>
      </w:r>
    </w:p>
    <w:p w:rsidR="008852AC" w:rsidRPr="000A785D" w:rsidRDefault="008852AC" w:rsidP="000A785D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9442AA" w:rsidRPr="000A785D" w:rsidRDefault="009442AA" w:rsidP="000A785D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46E0" w:rsidRPr="000A785D" w:rsidRDefault="004E354F" w:rsidP="000A785D">
      <w:pPr>
        <w:pStyle w:val="Prrafodelista"/>
        <w:numPr>
          <w:ilvl w:val="0"/>
          <w:numId w:val="1"/>
        </w:numPr>
        <w:spacing w:after="0" w:line="240" w:lineRule="auto"/>
        <w:ind w:right="18"/>
        <w:jc w:val="both"/>
        <w:rPr>
          <w:rFonts w:ascii="Arial" w:hAnsi="Arial" w:cs="Arial"/>
          <w:sz w:val="24"/>
          <w:szCs w:val="24"/>
        </w:rPr>
      </w:pPr>
      <w:r w:rsidRPr="000A785D">
        <w:rPr>
          <w:rFonts w:ascii="Arial" w:hAnsi="Arial" w:cs="Arial"/>
          <w:sz w:val="24"/>
          <w:szCs w:val="24"/>
        </w:rPr>
        <w:t xml:space="preserve">La propuesta de modificación al artículo 42 </w:t>
      </w:r>
      <w:r w:rsidR="008852AC" w:rsidRPr="000A785D">
        <w:rPr>
          <w:rFonts w:ascii="Arial" w:hAnsi="Arial" w:cs="Arial"/>
          <w:sz w:val="24"/>
          <w:szCs w:val="24"/>
        </w:rPr>
        <w:t>atiende</w:t>
      </w:r>
      <w:r w:rsidR="00E957AB" w:rsidRPr="000A785D">
        <w:rPr>
          <w:rFonts w:ascii="Arial" w:hAnsi="Arial" w:cs="Arial"/>
          <w:sz w:val="24"/>
          <w:szCs w:val="24"/>
        </w:rPr>
        <w:t xml:space="preserve"> las observaciones</w:t>
      </w:r>
      <w:r w:rsidRPr="000A785D">
        <w:rPr>
          <w:rFonts w:ascii="Arial" w:hAnsi="Arial" w:cs="Arial"/>
          <w:sz w:val="24"/>
          <w:szCs w:val="24"/>
        </w:rPr>
        <w:t xml:space="preserve"> realizada</w:t>
      </w:r>
      <w:r w:rsidR="00E957AB" w:rsidRPr="000A785D">
        <w:rPr>
          <w:rFonts w:ascii="Arial" w:hAnsi="Arial" w:cs="Arial"/>
          <w:sz w:val="24"/>
          <w:szCs w:val="24"/>
        </w:rPr>
        <w:t>s</w:t>
      </w:r>
      <w:r w:rsidRPr="000A785D">
        <w:rPr>
          <w:rFonts w:ascii="Arial" w:hAnsi="Arial" w:cs="Arial"/>
          <w:sz w:val="24"/>
          <w:szCs w:val="24"/>
        </w:rPr>
        <w:t xml:space="preserve"> por el Comité de la necesidad de mecanismos de evaluación, captación de quejas </w:t>
      </w:r>
      <w:r w:rsidR="00FE4C69" w:rsidRPr="000A785D">
        <w:rPr>
          <w:rFonts w:ascii="Arial" w:hAnsi="Arial" w:cs="Arial"/>
          <w:sz w:val="24"/>
          <w:szCs w:val="24"/>
        </w:rPr>
        <w:t>y control sobre la accesibilidad</w:t>
      </w:r>
      <w:r w:rsidR="00924766" w:rsidRPr="000A785D">
        <w:rPr>
          <w:rFonts w:ascii="Arial" w:hAnsi="Arial" w:cs="Arial"/>
          <w:sz w:val="24"/>
          <w:szCs w:val="24"/>
        </w:rPr>
        <w:t>.</w:t>
      </w:r>
    </w:p>
    <w:p w:rsidR="00C646E0" w:rsidRPr="000A785D" w:rsidRDefault="00C646E0" w:rsidP="000A785D">
      <w:pPr>
        <w:pStyle w:val="Prrafodelista"/>
        <w:spacing w:after="0" w:line="240" w:lineRule="auto"/>
        <w:ind w:left="1080" w:right="18"/>
        <w:jc w:val="both"/>
        <w:rPr>
          <w:rFonts w:ascii="Arial" w:hAnsi="Arial" w:cs="Arial"/>
          <w:sz w:val="24"/>
          <w:szCs w:val="24"/>
        </w:rPr>
      </w:pPr>
    </w:p>
    <w:p w:rsidR="008852AC" w:rsidRPr="000A785D" w:rsidRDefault="00E957AB" w:rsidP="000A785D">
      <w:pPr>
        <w:pStyle w:val="Prrafodelista"/>
        <w:spacing w:after="0" w:line="240" w:lineRule="auto"/>
        <w:ind w:left="1080" w:right="18"/>
        <w:jc w:val="both"/>
        <w:rPr>
          <w:rFonts w:ascii="Arial" w:hAnsi="Arial" w:cs="Arial"/>
          <w:sz w:val="24"/>
          <w:szCs w:val="24"/>
        </w:rPr>
      </w:pPr>
      <w:r w:rsidRPr="000A785D">
        <w:rPr>
          <w:rFonts w:ascii="Arial" w:hAnsi="Arial" w:cs="Arial"/>
          <w:b/>
          <w:sz w:val="24"/>
          <w:szCs w:val="24"/>
        </w:rPr>
        <w:t>La adecuación legislativa se considera procedente, a pesar de que en el Reglamento de la Ley General para la Inclusión de las Personas con Discapacidad ya contempla los elementos regla</w:t>
      </w:r>
      <w:r w:rsidR="00132E18" w:rsidRPr="000A785D">
        <w:rPr>
          <w:rFonts w:ascii="Arial" w:hAnsi="Arial" w:cs="Arial"/>
          <w:b/>
          <w:sz w:val="24"/>
          <w:szCs w:val="24"/>
        </w:rPr>
        <w:t>mentarios de esta modificación.</w:t>
      </w:r>
      <w:r w:rsidR="00132E18" w:rsidRPr="000A785D">
        <w:rPr>
          <w:rFonts w:ascii="Arial" w:hAnsi="Arial" w:cs="Arial"/>
          <w:sz w:val="24"/>
          <w:szCs w:val="24"/>
        </w:rPr>
        <w:t xml:space="preserve"> </w:t>
      </w:r>
    </w:p>
    <w:p w:rsidR="002C553C" w:rsidRPr="000A785D" w:rsidRDefault="00132E18" w:rsidP="000A785D">
      <w:pPr>
        <w:pStyle w:val="Prrafodelista"/>
        <w:spacing w:after="0" w:line="240" w:lineRule="auto"/>
        <w:ind w:left="1080" w:right="18"/>
        <w:jc w:val="both"/>
        <w:rPr>
          <w:rFonts w:ascii="Arial" w:hAnsi="Arial" w:cs="Arial"/>
          <w:sz w:val="24"/>
          <w:szCs w:val="24"/>
        </w:rPr>
      </w:pPr>
      <w:r w:rsidRPr="000A785D">
        <w:rPr>
          <w:rFonts w:ascii="Arial" w:hAnsi="Arial" w:cs="Arial"/>
          <w:sz w:val="24"/>
          <w:szCs w:val="24"/>
        </w:rPr>
        <w:lastRenderedPageBreak/>
        <w:t>Además, e</w:t>
      </w:r>
      <w:r w:rsidR="00E957AB" w:rsidRPr="000A785D">
        <w:rPr>
          <w:rFonts w:ascii="Arial" w:hAnsi="Arial" w:cs="Arial"/>
          <w:sz w:val="24"/>
          <w:szCs w:val="24"/>
        </w:rPr>
        <w:t xml:space="preserve">n las metas </w:t>
      </w:r>
      <w:r w:rsidRPr="000A785D">
        <w:rPr>
          <w:rFonts w:ascii="Arial" w:hAnsi="Arial" w:cs="Arial"/>
          <w:sz w:val="24"/>
          <w:szCs w:val="24"/>
        </w:rPr>
        <w:t xml:space="preserve">e </w:t>
      </w:r>
      <w:r w:rsidR="00E957AB" w:rsidRPr="000A785D">
        <w:rPr>
          <w:rFonts w:ascii="Arial" w:hAnsi="Arial" w:cs="Arial"/>
          <w:sz w:val="24"/>
          <w:szCs w:val="24"/>
        </w:rPr>
        <w:t>indicadores de resultados del CONADIS</w:t>
      </w:r>
      <w:r w:rsidRPr="000A785D">
        <w:rPr>
          <w:rFonts w:ascii="Arial" w:hAnsi="Arial" w:cs="Arial"/>
          <w:sz w:val="24"/>
          <w:szCs w:val="24"/>
        </w:rPr>
        <w:t>,</w:t>
      </w:r>
      <w:r w:rsidR="00E957AB" w:rsidRPr="000A785D">
        <w:rPr>
          <w:rFonts w:ascii="Arial" w:hAnsi="Arial" w:cs="Arial"/>
          <w:sz w:val="24"/>
          <w:szCs w:val="24"/>
        </w:rPr>
        <w:t xml:space="preserve"> ya contempla emitir recomendaciones sobre la satisfacción y garantía del derecho a la accesibilidad.</w:t>
      </w:r>
      <w:r w:rsidRPr="000A785D">
        <w:rPr>
          <w:rFonts w:ascii="Arial" w:hAnsi="Arial" w:cs="Arial"/>
          <w:sz w:val="24"/>
          <w:szCs w:val="24"/>
        </w:rPr>
        <w:t xml:space="preserve"> Empero, no existe explícitamente un proceso de recepción de quejas o denuncias de deficiencias en la</w:t>
      </w:r>
      <w:r w:rsidR="008852AC" w:rsidRPr="000A785D">
        <w:rPr>
          <w:rFonts w:ascii="Arial" w:hAnsi="Arial" w:cs="Arial"/>
          <w:sz w:val="24"/>
          <w:szCs w:val="24"/>
        </w:rPr>
        <w:t xml:space="preserve"> infraestructura física pública, por tanto la propuesta adecua la ley a la realidad.</w:t>
      </w:r>
    </w:p>
    <w:p w:rsidR="00E957AB" w:rsidRPr="000A785D" w:rsidRDefault="00E957AB" w:rsidP="000A785D">
      <w:pPr>
        <w:pStyle w:val="Prrafodelista"/>
        <w:spacing w:after="0" w:line="240" w:lineRule="auto"/>
        <w:ind w:left="1080" w:right="18"/>
        <w:jc w:val="both"/>
        <w:rPr>
          <w:rFonts w:ascii="Arial" w:hAnsi="Arial" w:cs="Arial"/>
          <w:sz w:val="24"/>
          <w:szCs w:val="24"/>
        </w:rPr>
      </w:pPr>
    </w:p>
    <w:p w:rsidR="00C646E0" w:rsidRPr="000A785D" w:rsidRDefault="00C646E0" w:rsidP="000A785D">
      <w:pPr>
        <w:pStyle w:val="Prrafodelista"/>
        <w:numPr>
          <w:ilvl w:val="0"/>
          <w:numId w:val="1"/>
        </w:numPr>
        <w:spacing w:after="0" w:line="240" w:lineRule="auto"/>
        <w:ind w:right="18"/>
        <w:jc w:val="both"/>
        <w:rPr>
          <w:rFonts w:ascii="Arial" w:hAnsi="Arial" w:cs="Arial"/>
          <w:sz w:val="24"/>
          <w:szCs w:val="24"/>
        </w:rPr>
      </w:pPr>
      <w:r w:rsidRPr="000A785D">
        <w:rPr>
          <w:rFonts w:ascii="Arial" w:hAnsi="Arial" w:cs="Arial"/>
          <w:sz w:val="24"/>
          <w:szCs w:val="24"/>
        </w:rPr>
        <w:t>A consideración de la Comisión</w:t>
      </w:r>
      <w:r w:rsidR="00132E18" w:rsidRPr="000A785D">
        <w:rPr>
          <w:rFonts w:ascii="Arial" w:hAnsi="Arial" w:cs="Arial"/>
          <w:sz w:val="24"/>
          <w:szCs w:val="24"/>
        </w:rPr>
        <w:t>,</w:t>
      </w:r>
      <w:r w:rsidRPr="000A785D">
        <w:rPr>
          <w:rFonts w:ascii="Arial" w:hAnsi="Arial" w:cs="Arial"/>
          <w:sz w:val="24"/>
          <w:szCs w:val="24"/>
        </w:rPr>
        <w:t xml:space="preserve"> esta adecuación fortalece la vida cotidiana del Consejo y garantiza el derecho que tienen las Personas con Discapacidad de Accesibilidad en un sentido amplio y transversal.</w:t>
      </w:r>
    </w:p>
    <w:p w:rsidR="00924766" w:rsidRPr="000A785D" w:rsidRDefault="00924766" w:rsidP="000A785D">
      <w:pPr>
        <w:pStyle w:val="Prrafodelista"/>
        <w:spacing w:after="0" w:line="240" w:lineRule="auto"/>
        <w:ind w:left="1080" w:right="18"/>
        <w:jc w:val="both"/>
        <w:rPr>
          <w:rFonts w:ascii="Arial" w:hAnsi="Arial" w:cs="Arial"/>
          <w:sz w:val="24"/>
          <w:szCs w:val="24"/>
        </w:rPr>
      </w:pPr>
    </w:p>
    <w:p w:rsidR="006E0E00" w:rsidRPr="000A785D" w:rsidRDefault="00A25DF7" w:rsidP="000A785D">
      <w:pPr>
        <w:spacing w:after="0" w:line="240" w:lineRule="auto"/>
        <w:ind w:right="18"/>
        <w:jc w:val="both"/>
        <w:rPr>
          <w:rFonts w:ascii="Arial" w:hAnsi="Arial" w:cs="Arial"/>
          <w:sz w:val="24"/>
          <w:szCs w:val="24"/>
        </w:rPr>
      </w:pPr>
      <w:r w:rsidRPr="000A785D">
        <w:rPr>
          <w:rFonts w:ascii="Arial" w:hAnsi="Arial" w:cs="Arial"/>
          <w:sz w:val="24"/>
          <w:szCs w:val="24"/>
        </w:rPr>
        <w:t xml:space="preserve">Por lo antes expuesto se </w:t>
      </w:r>
      <w:r w:rsidR="00C646E0" w:rsidRPr="000A785D">
        <w:rPr>
          <w:rFonts w:ascii="Arial" w:hAnsi="Arial" w:cs="Arial"/>
          <w:sz w:val="24"/>
          <w:szCs w:val="24"/>
        </w:rPr>
        <w:t>somete a consideración de esta honorable asamblea el siguiente</w:t>
      </w:r>
      <w:r w:rsidRPr="000A785D">
        <w:rPr>
          <w:rFonts w:ascii="Arial" w:hAnsi="Arial" w:cs="Arial"/>
          <w:sz w:val="24"/>
          <w:szCs w:val="24"/>
        </w:rPr>
        <w:t>:</w:t>
      </w:r>
    </w:p>
    <w:p w:rsidR="00B84AA8" w:rsidRPr="000A785D" w:rsidRDefault="00B84AA8" w:rsidP="000A785D">
      <w:pPr>
        <w:spacing w:after="0" w:line="240" w:lineRule="auto"/>
        <w:ind w:right="18"/>
        <w:jc w:val="both"/>
        <w:rPr>
          <w:rFonts w:ascii="Arial" w:hAnsi="Arial" w:cs="Arial"/>
          <w:sz w:val="16"/>
          <w:szCs w:val="16"/>
        </w:rPr>
      </w:pPr>
    </w:p>
    <w:p w:rsidR="00C646E0" w:rsidRPr="000A785D" w:rsidRDefault="00C646E0" w:rsidP="000A785D">
      <w:pPr>
        <w:spacing w:after="0" w:line="240" w:lineRule="auto"/>
        <w:ind w:right="18"/>
        <w:jc w:val="both"/>
        <w:rPr>
          <w:rFonts w:ascii="Arial" w:hAnsi="Arial" w:cs="Arial"/>
          <w:sz w:val="24"/>
          <w:szCs w:val="24"/>
        </w:rPr>
      </w:pPr>
      <w:r w:rsidRPr="000A785D">
        <w:rPr>
          <w:rFonts w:ascii="Arial" w:hAnsi="Arial" w:cs="Arial"/>
          <w:sz w:val="24"/>
          <w:szCs w:val="24"/>
        </w:rPr>
        <w:t>PROYECTO DE DECRETO POR EL QUE SE REFORMA EL ARTÍCULO 42 DE LA LEY GENERAL PARA LA INCLUSIÓN DE LAS PERSONAS CON DISCAPACIDAD</w:t>
      </w:r>
    </w:p>
    <w:p w:rsidR="00C646E0" w:rsidRPr="000A785D" w:rsidRDefault="00C646E0" w:rsidP="000A785D">
      <w:pPr>
        <w:spacing w:after="0" w:line="240" w:lineRule="auto"/>
        <w:ind w:right="18"/>
        <w:jc w:val="both"/>
        <w:rPr>
          <w:rFonts w:ascii="Arial" w:hAnsi="Arial" w:cs="Arial"/>
          <w:sz w:val="16"/>
          <w:szCs w:val="16"/>
        </w:rPr>
      </w:pPr>
    </w:p>
    <w:p w:rsidR="00A25DF7" w:rsidRPr="000A785D" w:rsidRDefault="00A25DF7" w:rsidP="000A7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85D">
        <w:rPr>
          <w:rFonts w:ascii="Arial" w:hAnsi="Arial" w:cs="Arial"/>
          <w:b/>
          <w:sz w:val="24"/>
          <w:szCs w:val="24"/>
        </w:rPr>
        <w:t xml:space="preserve">UNICO.- </w:t>
      </w:r>
      <w:r w:rsidRPr="000A785D">
        <w:rPr>
          <w:rFonts w:ascii="Arial" w:hAnsi="Arial" w:cs="Arial"/>
          <w:sz w:val="24"/>
          <w:szCs w:val="24"/>
        </w:rPr>
        <w:t xml:space="preserve">Se </w:t>
      </w:r>
      <w:r w:rsidR="00C646E0" w:rsidRPr="000A785D">
        <w:rPr>
          <w:rFonts w:ascii="Arial" w:hAnsi="Arial" w:cs="Arial"/>
          <w:sz w:val="24"/>
          <w:szCs w:val="24"/>
        </w:rPr>
        <w:t>reforma el artículo 42 de la Ley General para la Inclusión de las Personas con Discapacidad</w:t>
      </w:r>
      <w:r w:rsidR="00E957AB" w:rsidRPr="000A785D">
        <w:rPr>
          <w:rFonts w:ascii="Arial" w:hAnsi="Arial" w:cs="Arial"/>
          <w:sz w:val="24"/>
          <w:szCs w:val="24"/>
        </w:rPr>
        <w:t>, para quedar como sigue:</w:t>
      </w:r>
    </w:p>
    <w:p w:rsidR="00E957AB" w:rsidRPr="000A785D" w:rsidRDefault="00E957AB" w:rsidP="000A7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46E0" w:rsidRPr="000A785D" w:rsidRDefault="00C646E0" w:rsidP="000A7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85D">
        <w:rPr>
          <w:rFonts w:ascii="Arial" w:hAnsi="Arial" w:cs="Arial"/>
          <w:b/>
          <w:sz w:val="24"/>
          <w:szCs w:val="24"/>
        </w:rPr>
        <w:t>Artículo 42.</w:t>
      </w:r>
      <w:r w:rsidRPr="000A785D">
        <w:rPr>
          <w:rFonts w:ascii="Arial" w:hAnsi="Arial" w:cs="Arial"/>
          <w:sz w:val="24"/>
          <w:szCs w:val="24"/>
        </w:rPr>
        <w:t xml:space="preserve"> Para el cumplimiento de la presente ley, el Consejo tendrá las siguientes atribuciones:</w:t>
      </w:r>
    </w:p>
    <w:p w:rsidR="00C646E0" w:rsidRPr="000A785D" w:rsidRDefault="00C646E0" w:rsidP="000A7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46E0" w:rsidRPr="000A785D" w:rsidRDefault="00C646E0" w:rsidP="000A7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85D">
        <w:rPr>
          <w:rFonts w:ascii="Arial" w:hAnsi="Arial" w:cs="Arial"/>
          <w:sz w:val="24"/>
          <w:szCs w:val="24"/>
        </w:rPr>
        <w:t>I. a III. ...</w:t>
      </w:r>
    </w:p>
    <w:p w:rsidR="00C646E0" w:rsidRPr="000A785D" w:rsidRDefault="00C646E0" w:rsidP="000A7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46E0" w:rsidRPr="000A785D" w:rsidRDefault="00C646E0" w:rsidP="000A7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785D">
        <w:rPr>
          <w:rFonts w:ascii="Arial" w:hAnsi="Arial" w:cs="Arial"/>
          <w:sz w:val="24"/>
          <w:szCs w:val="24"/>
        </w:rPr>
        <w:t>IV. Promover la accesibilidad en la infraestructura física de instalaciones públicas y los recursos técnicos, materiales y humanos necesarios para la atención segura y accesible de la población con discapacidad</w:t>
      </w:r>
      <w:r w:rsidRPr="000A785D">
        <w:rPr>
          <w:rFonts w:ascii="Arial" w:hAnsi="Arial" w:cs="Arial"/>
          <w:b/>
          <w:sz w:val="24"/>
          <w:szCs w:val="24"/>
        </w:rPr>
        <w:t>; impulsando mecanismos de evaluación y asesoría, de captación de quejas ciudadanas; coadyuvando con las autoridades competentes de acuerdo a la normatividad vigente;</w:t>
      </w:r>
    </w:p>
    <w:p w:rsidR="00C646E0" w:rsidRPr="000A785D" w:rsidRDefault="00C646E0" w:rsidP="000A7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46E0" w:rsidRPr="000A785D" w:rsidRDefault="00C646E0" w:rsidP="000A7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85D">
        <w:rPr>
          <w:rFonts w:ascii="Arial" w:hAnsi="Arial" w:cs="Arial"/>
          <w:sz w:val="24"/>
          <w:szCs w:val="24"/>
        </w:rPr>
        <w:t>V. a XVII. ...</w:t>
      </w:r>
    </w:p>
    <w:p w:rsidR="00C646E0" w:rsidRPr="000A785D" w:rsidRDefault="00C646E0" w:rsidP="000A7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46E0" w:rsidRPr="000A785D" w:rsidRDefault="00C646E0" w:rsidP="000A78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785D">
        <w:rPr>
          <w:rFonts w:ascii="Arial" w:hAnsi="Arial" w:cs="Arial"/>
          <w:b/>
          <w:sz w:val="24"/>
          <w:szCs w:val="24"/>
        </w:rPr>
        <w:t>Transitorio</w:t>
      </w:r>
    </w:p>
    <w:p w:rsidR="00C646E0" w:rsidRPr="000A785D" w:rsidRDefault="00C646E0" w:rsidP="000A78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46E0" w:rsidRPr="000A785D" w:rsidRDefault="00C646E0" w:rsidP="000A7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85D">
        <w:rPr>
          <w:rFonts w:ascii="Arial" w:hAnsi="Arial" w:cs="Arial"/>
          <w:b/>
          <w:sz w:val="24"/>
          <w:szCs w:val="24"/>
        </w:rPr>
        <w:t xml:space="preserve">Único.-  </w:t>
      </w:r>
      <w:r w:rsidRPr="000A785D">
        <w:rPr>
          <w:rFonts w:ascii="Arial" w:hAnsi="Arial" w:cs="Arial"/>
          <w:sz w:val="24"/>
          <w:szCs w:val="24"/>
        </w:rPr>
        <w:t>El presente Decreto entra en vigor al día siguiente de su publicación en el Diario Oficial de la Federación.</w:t>
      </w:r>
    </w:p>
    <w:p w:rsidR="00C646E0" w:rsidRPr="000A785D" w:rsidRDefault="00C646E0" w:rsidP="000A7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5DF7" w:rsidRPr="000A785D" w:rsidRDefault="00A25DF7" w:rsidP="000A7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85D">
        <w:rPr>
          <w:rFonts w:ascii="Arial" w:hAnsi="Arial" w:cs="Arial"/>
          <w:sz w:val="24"/>
          <w:szCs w:val="24"/>
        </w:rPr>
        <w:t>Palacio L</w:t>
      </w:r>
      <w:r w:rsidR="00922EAC" w:rsidRPr="000A785D">
        <w:rPr>
          <w:rFonts w:ascii="Arial" w:hAnsi="Arial" w:cs="Arial"/>
          <w:sz w:val="24"/>
          <w:szCs w:val="24"/>
        </w:rPr>
        <w:t>e</w:t>
      </w:r>
      <w:r w:rsidR="000A785D">
        <w:rPr>
          <w:rFonts w:ascii="Arial" w:hAnsi="Arial" w:cs="Arial"/>
          <w:sz w:val="24"/>
          <w:szCs w:val="24"/>
        </w:rPr>
        <w:t xml:space="preserve">gislativo de San Lázaro a los 3 </w:t>
      </w:r>
      <w:r w:rsidRPr="000A785D">
        <w:rPr>
          <w:rFonts w:ascii="Arial" w:hAnsi="Arial" w:cs="Arial"/>
          <w:sz w:val="24"/>
          <w:szCs w:val="24"/>
        </w:rPr>
        <w:t xml:space="preserve">días del mes de </w:t>
      </w:r>
      <w:r w:rsidR="000A785D">
        <w:rPr>
          <w:rFonts w:ascii="Arial" w:hAnsi="Arial" w:cs="Arial"/>
          <w:sz w:val="24"/>
          <w:szCs w:val="24"/>
        </w:rPr>
        <w:t xml:space="preserve">febrero </w:t>
      </w:r>
      <w:r w:rsidR="00922EAC" w:rsidRPr="000A785D">
        <w:rPr>
          <w:rFonts w:ascii="Arial" w:hAnsi="Arial" w:cs="Arial"/>
          <w:sz w:val="24"/>
          <w:szCs w:val="24"/>
        </w:rPr>
        <w:t>de 2016</w:t>
      </w:r>
      <w:r w:rsidRPr="000A785D">
        <w:rPr>
          <w:rFonts w:ascii="Arial" w:hAnsi="Arial" w:cs="Arial"/>
          <w:sz w:val="24"/>
          <w:szCs w:val="24"/>
        </w:rPr>
        <w:t xml:space="preserve">. </w:t>
      </w:r>
    </w:p>
    <w:p w:rsidR="00C646E0" w:rsidRPr="000A785D" w:rsidRDefault="00C646E0" w:rsidP="000A7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A785D">
        <w:rPr>
          <w:rFonts w:ascii="Arial" w:hAnsi="Arial" w:cs="Arial"/>
          <w:sz w:val="24"/>
          <w:szCs w:val="24"/>
        </w:rPr>
        <w:t>La Comisión.</w:t>
      </w:r>
    </w:p>
    <w:sectPr w:rsidR="00C646E0" w:rsidRPr="000A785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1CC" w:rsidRDefault="008711CC" w:rsidP="00574B26">
      <w:pPr>
        <w:spacing w:after="0" w:line="240" w:lineRule="auto"/>
      </w:pPr>
      <w:r>
        <w:separator/>
      </w:r>
    </w:p>
  </w:endnote>
  <w:endnote w:type="continuationSeparator" w:id="0">
    <w:p w:rsidR="008711CC" w:rsidRDefault="008711CC" w:rsidP="0057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BE8" w:rsidRPr="00AB50E7" w:rsidRDefault="00394BE8">
    <w:pPr>
      <w:pStyle w:val="Piedepgina"/>
      <w:jc w:val="right"/>
      <w:rPr>
        <w:sz w:val="14"/>
        <w:szCs w:val="14"/>
      </w:rPr>
    </w:pPr>
    <w:r w:rsidRPr="00AB50E7">
      <w:rPr>
        <w:sz w:val="14"/>
        <w:szCs w:val="14"/>
        <w:lang w:val="es-ES"/>
      </w:rPr>
      <w:t xml:space="preserve">pág. </w:t>
    </w:r>
    <w:r w:rsidRPr="00AB50E7">
      <w:rPr>
        <w:sz w:val="14"/>
        <w:szCs w:val="14"/>
      </w:rPr>
      <w:fldChar w:fldCharType="begin"/>
    </w:r>
    <w:r w:rsidRPr="00AB50E7">
      <w:rPr>
        <w:sz w:val="14"/>
        <w:szCs w:val="14"/>
      </w:rPr>
      <w:instrText>PAGE  \* Arabic</w:instrText>
    </w:r>
    <w:r w:rsidRPr="00AB50E7">
      <w:rPr>
        <w:sz w:val="14"/>
        <w:szCs w:val="14"/>
      </w:rPr>
      <w:fldChar w:fldCharType="separate"/>
    </w:r>
    <w:r w:rsidR="000A785D">
      <w:rPr>
        <w:noProof/>
        <w:sz w:val="14"/>
        <w:szCs w:val="14"/>
      </w:rPr>
      <w:t>4</w:t>
    </w:r>
    <w:r w:rsidRPr="00AB50E7">
      <w:rPr>
        <w:sz w:val="14"/>
        <w:szCs w:val="14"/>
      </w:rPr>
      <w:fldChar w:fldCharType="end"/>
    </w:r>
  </w:p>
  <w:p w:rsidR="00394BE8" w:rsidRDefault="00394B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1CC" w:rsidRDefault="008711CC" w:rsidP="00574B26">
      <w:pPr>
        <w:spacing w:after="0" w:line="240" w:lineRule="auto"/>
      </w:pPr>
      <w:r>
        <w:separator/>
      </w:r>
    </w:p>
  </w:footnote>
  <w:footnote w:type="continuationSeparator" w:id="0">
    <w:p w:rsidR="008711CC" w:rsidRDefault="008711CC" w:rsidP="00574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85D" w:rsidRDefault="000A785D" w:rsidP="000A785D">
    <w:pPr>
      <w:spacing w:after="0" w:line="240" w:lineRule="auto"/>
      <w:jc w:val="center"/>
      <w:rPr>
        <w:b/>
        <w:sz w:val="28"/>
        <w:szCs w:val="32"/>
      </w:rPr>
    </w:pPr>
    <w:r>
      <w:rPr>
        <w:b/>
        <w:sz w:val="28"/>
        <w:szCs w:val="32"/>
      </w:rPr>
      <w:t>COMISIÓN DE ATENCIÓN A GRUPOS VULNERABLES</w:t>
    </w:r>
  </w:p>
  <w:p w:rsidR="000A785D" w:rsidRDefault="000A785D" w:rsidP="000A785D">
    <w:pPr>
      <w:spacing w:after="0" w:line="240" w:lineRule="auto"/>
      <w:jc w:val="center"/>
      <w:rPr>
        <w:b/>
        <w:sz w:val="20"/>
        <w:szCs w:val="20"/>
      </w:rPr>
    </w:pPr>
  </w:p>
  <w:p w:rsidR="000A785D" w:rsidRDefault="000A785D" w:rsidP="000A785D">
    <w:pPr>
      <w:spacing w:after="0" w:line="240" w:lineRule="auto"/>
      <w:jc w:val="center"/>
      <w:rPr>
        <w:b/>
        <w:sz w:val="20"/>
        <w:szCs w:val="20"/>
      </w:rPr>
    </w:pPr>
  </w:p>
  <w:tbl>
    <w:tblPr>
      <w:tblStyle w:val="Tablaconcuadrcula"/>
      <w:tblW w:w="0" w:type="auto"/>
      <w:tblInd w:w="43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8"/>
    </w:tblGrid>
    <w:tr w:rsidR="000A785D" w:rsidTr="000A785D">
      <w:tc>
        <w:tcPr>
          <w:tcW w:w="4438" w:type="dxa"/>
          <w:hideMark/>
        </w:tcPr>
        <w:p w:rsidR="000A785D" w:rsidRPr="000A785D" w:rsidRDefault="000A785D" w:rsidP="000A785D">
          <w:pPr>
            <w:jc w:val="both"/>
            <w:rPr>
              <w:rFonts w:ascii="Arial" w:hAnsi="Arial" w:cs="Arial"/>
              <w:b/>
              <w:sz w:val="16"/>
              <w:szCs w:val="16"/>
              <w:u w:val="double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DICTAMEN A LA INICIATIVA CON PROYECTO DE </w:t>
          </w:r>
          <w:r w:rsidRPr="000A785D">
            <w:rPr>
              <w:rFonts w:ascii="Arial" w:hAnsi="Arial" w:cs="Arial"/>
              <w:b/>
              <w:sz w:val="16"/>
              <w:szCs w:val="16"/>
            </w:rPr>
            <w:t xml:space="preserve">DECRETO POR EL QUE REFORMA LOS ARTÍCULOS 37 Y 42 DE LA LEY GENERAL PARA LA INCLUSIÓN DE LAS PERSONAS CON DISCAPACIDAD, </w:t>
          </w:r>
          <w:r>
            <w:rPr>
              <w:rFonts w:ascii="Arial" w:hAnsi="Arial" w:cs="Arial"/>
              <w:b/>
              <w:sz w:val="16"/>
              <w:szCs w:val="16"/>
            </w:rPr>
            <w:t>A CARGO DE LAS DIPUTADAS</w:t>
          </w:r>
          <w:r w:rsidRPr="000A785D">
            <w:rPr>
              <w:rFonts w:ascii="Arial" w:hAnsi="Arial" w:cs="Arial"/>
              <w:b/>
              <w:sz w:val="16"/>
              <w:szCs w:val="16"/>
            </w:rPr>
            <w:t xml:space="preserve"> YOLANDA DE LA TORRE VALDEZ Y CLAUDIA EDITH ANAYA MOTA, DEL GRUPO PARLAMENTARIO DEL PARTIDO REVOLUCIONARIO INSTITUCIONAL.</w:t>
          </w:r>
        </w:p>
        <w:p w:rsidR="000A785D" w:rsidRDefault="000A785D" w:rsidP="000A785D">
          <w:pPr>
            <w:jc w:val="both"/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6"/>
              <w:szCs w:val="16"/>
            </w:rPr>
            <w:t>.</w:t>
          </w:r>
        </w:p>
      </w:tc>
    </w:tr>
  </w:tbl>
  <w:p w:rsidR="000A785D" w:rsidRDefault="000A785D" w:rsidP="000A785D">
    <w:pPr>
      <w:spacing w:after="0" w:line="240" w:lineRule="auto"/>
      <w:jc w:val="center"/>
      <w:rPr>
        <w:b/>
        <w:sz w:val="20"/>
        <w:szCs w:val="20"/>
      </w:rPr>
    </w:pPr>
  </w:p>
  <w:p w:rsidR="000A785D" w:rsidRDefault="000A785D" w:rsidP="000A785D">
    <w:pPr>
      <w:spacing w:after="0" w:line="240" w:lineRule="auto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C4382"/>
    <w:multiLevelType w:val="hybridMultilevel"/>
    <w:tmpl w:val="84F07060"/>
    <w:lvl w:ilvl="0" w:tplc="31D63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0F"/>
    <w:rsid w:val="000544B0"/>
    <w:rsid w:val="000A785D"/>
    <w:rsid w:val="000F5CA3"/>
    <w:rsid w:val="00107EF6"/>
    <w:rsid w:val="00132E18"/>
    <w:rsid w:val="001444EF"/>
    <w:rsid w:val="0017543C"/>
    <w:rsid w:val="00197E7E"/>
    <w:rsid w:val="001D0E2F"/>
    <w:rsid w:val="001F073F"/>
    <w:rsid w:val="0021088E"/>
    <w:rsid w:val="00293707"/>
    <w:rsid w:val="002C553C"/>
    <w:rsid w:val="00357EEA"/>
    <w:rsid w:val="00360C34"/>
    <w:rsid w:val="003846EA"/>
    <w:rsid w:val="00394BE8"/>
    <w:rsid w:val="0043147B"/>
    <w:rsid w:val="004A2027"/>
    <w:rsid w:val="004E354F"/>
    <w:rsid w:val="00511A26"/>
    <w:rsid w:val="00522D83"/>
    <w:rsid w:val="00574B26"/>
    <w:rsid w:val="005C1046"/>
    <w:rsid w:val="005F2DB9"/>
    <w:rsid w:val="00651F0F"/>
    <w:rsid w:val="006D4975"/>
    <w:rsid w:val="006E0E00"/>
    <w:rsid w:val="007307D7"/>
    <w:rsid w:val="0078527E"/>
    <w:rsid w:val="007D013C"/>
    <w:rsid w:val="007D130A"/>
    <w:rsid w:val="00851FE9"/>
    <w:rsid w:val="008711CC"/>
    <w:rsid w:val="008852AC"/>
    <w:rsid w:val="008A04D2"/>
    <w:rsid w:val="008B225A"/>
    <w:rsid w:val="008C5A53"/>
    <w:rsid w:val="00921BAC"/>
    <w:rsid w:val="00922EAC"/>
    <w:rsid w:val="00924766"/>
    <w:rsid w:val="009442AA"/>
    <w:rsid w:val="00977951"/>
    <w:rsid w:val="009953F5"/>
    <w:rsid w:val="009E232E"/>
    <w:rsid w:val="00A25DF7"/>
    <w:rsid w:val="00A77F8C"/>
    <w:rsid w:val="00AB50E7"/>
    <w:rsid w:val="00AB6309"/>
    <w:rsid w:val="00AC0A02"/>
    <w:rsid w:val="00B07DDF"/>
    <w:rsid w:val="00B21DB0"/>
    <w:rsid w:val="00B75799"/>
    <w:rsid w:val="00B84AA8"/>
    <w:rsid w:val="00B90AA4"/>
    <w:rsid w:val="00C029FB"/>
    <w:rsid w:val="00C526EE"/>
    <w:rsid w:val="00C646E0"/>
    <w:rsid w:val="00DD115E"/>
    <w:rsid w:val="00E92728"/>
    <w:rsid w:val="00E957AB"/>
    <w:rsid w:val="00EA0FF7"/>
    <w:rsid w:val="00ED06DE"/>
    <w:rsid w:val="00EF4FFC"/>
    <w:rsid w:val="00F54BD5"/>
    <w:rsid w:val="00F76EB3"/>
    <w:rsid w:val="00F81072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2138D-1497-4055-8006-A850AD06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B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B26"/>
  </w:style>
  <w:style w:type="paragraph" w:styleId="Piedepgina">
    <w:name w:val="footer"/>
    <w:basedOn w:val="Normal"/>
    <w:link w:val="PiedepginaCar"/>
    <w:uiPriority w:val="99"/>
    <w:unhideWhenUsed/>
    <w:rsid w:val="00574B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B26"/>
  </w:style>
  <w:style w:type="table" w:styleId="Tablaconcuadrcula">
    <w:name w:val="Table Grid"/>
    <w:basedOn w:val="Tablanormal"/>
    <w:uiPriority w:val="59"/>
    <w:rsid w:val="00511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E0E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4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1384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2016-02-02T21:13:00Z</cp:lastPrinted>
  <dcterms:created xsi:type="dcterms:W3CDTF">2016-02-02T17:58:00Z</dcterms:created>
  <dcterms:modified xsi:type="dcterms:W3CDTF">2016-02-02T21:13:00Z</dcterms:modified>
</cp:coreProperties>
</file>